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F0B1AA" w14:textId="4066888D" w:rsidR="00E962F1" w:rsidRPr="00E962F1" w:rsidRDefault="00E962F1" w:rsidP="00ED5465">
      <w:pPr>
        <w:tabs>
          <w:tab w:val="left" w:pos="1432"/>
        </w:tabs>
        <w:rPr>
          <w:rFonts w:ascii="Century Gothic" w:hAnsi="Century Gothic"/>
          <w:b/>
          <w:sz w:val="20"/>
        </w:rPr>
      </w:pPr>
      <w:r w:rsidRPr="00E962F1">
        <w:rPr>
          <w:rFonts w:ascii="Century Gothic" w:hAnsi="Century Gothic"/>
          <w:b/>
          <w:sz w:val="20"/>
        </w:rPr>
        <w:t>Working scientifically:</w:t>
      </w:r>
    </w:p>
    <w:tbl>
      <w:tblPr>
        <w:tblStyle w:val="TableGrid"/>
        <w:tblpPr w:leftFromText="180" w:rightFromText="180" w:horzAnchor="margin" w:tblpY="576"/>
        <w:tblW w:w="13975" w:type="dxa"/>
        <w:tblLook w:val="04A0" w:firstRow="1" w:lastRow="0" w:firstColumn="1" w:lastColumn="0" w:noHBand="0" w:noVBand="1"/>
      </w:tblPr>
      <w:tblGrid>
        <w:gridCol w:w="4114"/>
        <w:gridCol w:w="1643"/>
        <w:gridCol w:w="1643"/>
        <w:gridCol w:w="1644"/>
        <w:gridCol w:w="1643"/>
        <w:gridCol w:w="1643"/>
        <w:gridCol w:w="1645"/>
      </w:tblGrid>
      <w:tr w:rsidR="00E962F1" w:rsidRPr="006E2B4B" w14:paraId="3C9B245A" w14:textId="77777777" w:rsidTr="003C6D08">
        <w:trPr>
          <w:trHeight w:val="229"/>
        </w:trPr>
        <w:tc>
          <w:tcPr>
            <w:tcW w:w="4114" w:type="dxa"/>
            <w:shd w:val="clear" w:color="auto" w:fill="D0CECE" w:themeFill="background2" w:themeFillShade="E6"/>
          </w:tcPr>
          <w:p w14:paraId="54F3D22D" w14:textId="77777777" w:rsidR="00E962F1" w:rsidRPr="006E2B4B" w:rsidRDefault="00E962F1" w:rsidP="003C6D08">
            <w:pPr>
              <w:tabs>
                <w:tab w:val="left" w:pos="1432"/>
              </w:tabs>
              <w:jc w:val="center"/>
              <w:rPr>
                <w:rFonts w:ascii="Century Gothic" w:hAnsi="Century Gothic"/>
                <w:b/>
                <w:sz w:val="16"/>
                <w:szCs w:val="16"/>
              </w:rPr>
            </w:pPr>
            <w:r w:rsidRPr="006E2B4B">
              <w:rPr>
                <w:rFonts w:ascii="Century Gothic" w:hAnsi="Century Gothic"/>
                <w:b/>
                <w:sz w:val="16"/>
                <w:szCs w:val="16"/>
              </w:rPr>
              <w:t>Skill</w:t>
            </w:r>
          </w:p>
        </w:tc>
        <w:tc>
          <w:tcPr>
            <w:tcW w:w="9861" w:type="dxa"/>
            <w:gridSpan w:val="6"/>
            <w:shd w:val="clear" w:color="auto" w:fill="D0CECE" w:themeFill="background2" w:themeFillShade="E6"/>
          </w:tcPr>
          <w:p w14:paraId="28D2DDFE" w14:textId="77777777" w:rsidR="00E962F1" w:rsidRPr="006E2B4B" w:rsidRDefault="00E962F1" w:rsidP="003C6D08">
            <w:pPr>
              <w:tabs>
                <w:tab w:val="left" w:pos="1432"/>
              </w:tabs>
              <w:jc w:val="center"/>
              <w:rPr>
                <w:rFonts w:ascii="Century Gothic" w:hAnsi="Century Gothic"/>
                <w:b/>
                <w:sz w:val="16"/>
                <w:szCs w:val="16"/>
              </w:rPr>
            </w:pPr>
            <w:r w:rsidRPr="006E2B4B">
              <w:rPr>
                <w:rFonts w:ascii="Century Gothic" w:hAnsi="Century Gothic"/>
                <w:b/>
                <w:sz w:val="16"/>
                <w:szCs w:val="16"/>
              </w:rPr>
              <w:t>Date used</w:t>
            </w:r>
          </w:p>
        </w:tc>
      </w:tr>
      <w:tr w:rsidR="00E962F1" w:rsidRPr="006E2B4B" w14:paraId="511A282E" w14:textId="77777777" w:rsidTr="003C6D08">
        <w:trPr>
          <w:trHeight w:val="440"/>
        </w:trPr>
        <w:tc>
          <w:tcPr>
            <w:tcW w:w="4114" w:type="dxa"/>
          </w:tcPr>
          <w:p w14:paraId="26CE6AB0" w14:textId="77777777" w:rsidR="00E962F1" w:rsidRPr="007D126D" w:rsidRDefault="00E962F1" w:rsidP="003C6D08">
            <w:pPr>
              <w:rPr>
                <w:rFonts w:ascii="Century Gothic" w:hAnsi="Century Gothic"/>
                <w:sz w:val="16"/>
                <w:szCs w:val="16"/>
              </w:rPr>
            </w:pPr>
            <w:r>
              <w:rPr>
                <w:rFonts w:ascii="Century Gothic" w:hAnsi="Century Gothic"/>
                <w:sz w:val="16"/>
                <w:szCs w:val="16"/>
              </w:rPr>
              <w:t>P</w:t>
            </w:r>
            <w:r w:rsidRPr="007D126D">
              <w:rPr>
                <w:rFonts w:ascii="Century Gothic" w:hAnsi="Century Gothic"/>
                <w:sz w:val="16"/>
                <w:szCs w:val="16"/>
              </w:rPr>
              <w:t xml:space="preserve">lanning different types of scientific enquiries to answer questions, including recognising and controlling variables where necessary </w:t>
            </w:r>
          </w:p>
          <w:p w14:paraId="57DF9B2E" w14:textId="77777777" w:rsidR="00E962F1" w:rsidRPr="006E2B4B" w:rsidRDefault="00E962F1" w:rsidP="003C6D08">
            <w:pPr>
              <w:tabs>
                <w:tab w:val="left" w:pos="1432"/>
              </w:tabs>
              <w:rPr>
                <w:rFonts w:ascii="Century Gothic" w:hAnsi="Century Gothic"/>
              </w:rPr>
            </w:pPr>
          </w:p>
        </w:tc>
        <w:tc>
          <w:tcPr>
            <w:tcW w:w="1643" w:type="dxa"/>
          </w:tcPr>
          <w:p w14:paraId="38512B39" w14:textId="77777777" w:rsidR="00E962F1" w:rsidRPr="006E2B4B" w:rsidRDefault="00E962F1" w:rsidP="003C6D08">
            <w:pPr>
              <w:tabs>
                <w:tab w:val="left" w:pos="1432"/>
              </w:tabs>
              <w:rPr>
                <w:rFonts w:ascii="Century Gothic" w:hAnsi="Century Gothic"/>
              </w:rPr>
            </w:pPr>
          </w:p>
        </w:tc>
        <w:tc>
          <w:tcPr>
            <w:tcW w:w="1643" w:type="dxa"/>
          </w:tcPr>
          <w:p w14:paraId="1CF3F8AF" w14:textId="77777777" w:rsidR="00E962F1" w:rsidRPr="006E2B4B" w:rsidRDefault="00E962F1" w:rsidP="003C6D08">
            <w:pPr>
              <w:tabs>
                <w:tab w:val="left" w:pos="1432"/>
              </w:tabs>
              <w:rPr>
                <w:rFonts w:ascii="Century Gothic" w:hAnsi="Century Gothic"/>
              </w:rPr>
            </w:pPr>
          </w:p>
        </w:tc>
        <w:tc>
          <w:tcPr>
            <w:tcW w:w="1644" w:type="dxa"/>
          </w:tcPr>
          <w:p w14:paraId="56981648" w14:textId="77777777" w:rsidR="00E962F1" w:rsidRPr="006E2B4B" w:rsidRDefault="00E962F1" w:rsidP="003C6D08">
            <w:pPr>
              <w:tabs>
                <w:tab w:val="left" w:pos="1432"/>
              </w:tabs>
              <w:rPr>
                <w:rFonts w:ascii="Century Gothic" w:hAnsi="Century Gothic"/>
              </w:rPr>
            </w:pPr>
          </w:p>
        </w:tc>
        <w:tc>
          <w:tcPr>
            <w:tcW w:w="1643" w:type="dxa"/>
          </w:tcPr>
          <w:p w14:paraId="239BB7A7" w14:textId="77777777" w:rsidR="00E962F1" w:rsidRPr="006E2B4B" w:rsidRDefault="00E962F1" w:rsidP="003C6D08">
            <w:pPr>
              <w:tabs>
                <w:tab w:val="left" w:pos="1432"/>
              </w:tabs>
              <w:rPr>
                <w:rFonts w:ascii="Century Gothic" w:hAnsi="Century Gothic"/>
              </w:rPr>
            </w:pPr>
          </w:p>
        </w:tc>
        <w:tc>
          <w:tcPr>
            <w:tcW w:w="1643" w:type="dxa"/>
          </w:tcPr>
          <w:p w14:paraId="27E13FEF" w14:textId="77777777" w:rsidR="00E962F1" w:rsidRPr="006E2B4B" w:rsidRDefault="00E962F1" w:rsidP="003C6D08">
            <w:pPr>
              <w:tabs>
                <w:tab w:val="left" w:pos="1432"/>
              </w:tabs>
              <w:rPr>
                <w:rFonts w:ascii="Century Gothic" w:hAnsi="Century Gothic"/>
              </w:rPr>
            </w:pPr>
          </w:p>
        </w:tc>
        <w:tc>
          <w:tcPr>
            <w:tcW w:w="1645" w:type="dxa"/>
          </w:tcPr>
          <w:p w14:paraId="075E8B7E" w14:textId="77777777" w:rsidR="00E962F1" w:rsidRPr="006E2B4B" w:rsidRDefault="00E962F1" w:rsidP="003C6D08">
            <w:pPr>
              <w:tabs>
                <w:tab w:val="left" w:pos="1432"/>
              </w:tabs>
              <w:rPr>
                <w:rFonts w:ascii="Century Gothic" w:hAnsi="Century Gothic"/>
              </w:rPr>
            </w:pPr>
          </w:p>
        </w:tc>
      </w:tr>
      <w:tr w:rsidR="00E962F1" w:rsidRPr="006E2B4B" w14:paraId="50176EB0" w14:textId="77777777" w:rsidTr="003C6D08">
        <w:trPr>
          <w:trHeight w:val="457"/>
        </w:trPr>
        <w:tc>
          <w:tcPr>
            <w:tcW w:w="4114" w:type="dxa"/>
          </w:tcPr>
          <w:p w14:paraId="73844A85" w14:textId="77777777" w:rsidR="00E962F1" w:rsidRPr="007D126D" w:rsidRDefault="00E962F1" w:rsidP="003C6D08">
            <w:pPr>
              <w:rPr>
                <w:rFonts w:ascii="Century Gothic" w:hAnsi="Century Gothic"/>
                <w:sz w:val="16"/>
                <w:szCs w:val="16"/>
              </w:rPr>
            </w:pPr>
            <w:r>
              <w:rPr>
                <w:rFonts w:ascii="Century Gothic" w:hAnsi="Century Gothic"/>
                <w:sz w:val="16"/>
                <w:szCs w:val="16"/>
              </w:rPr>
              <w:t>T</w:t>
            </w:r>
            <w:r w:rsidRPr="007D126D">
              <w:rPr>
                <w:rFonts w:ascii="Century Gothic" w:hAnsi="Century Gothic"/>
                <w:sz w:val="16"/>
                <w:szCs w:val="16"/>
              </w:rPr>
              <w:t xml:space="preserve">aking measurements, using a range of scientific equipment, with increasing accuracy and precision, taking repeat readings when appropriate </w:t>
            </w:r>
          </w:p>
          <w:p w14:paraId="352BBA0B" w14:textId="77777777" w:rsidR="00E962F1" w:rsidRPr="006E2B4B" w:rsidRDefault="00E962F1" w:rsidP="003C6D08">
            <w:pPr>
              <w:tabs>
                <w:tab w:val="left" w:pos="1432"/>
              </w:tabs>
              <w:rPr>
                <w:rFonts w:ascii="Century Gothic" w:hAnsi="Century Gothic"/>
              </w:rPr>
            </w:pPr>
          </w:p>
        </w:tc>
        <w:tc>
          <w:tcPr>
            <w:tcW w:w="1643" w:type="dxa"/>
          </w:tcPr>
          <w:p w14:paraId="698CF6DC" w14:textId="77777777" w:rsidR="00E962F1" w:rsidRPr="006E2B4B" w:rsidRDefault="00E962F1" w:rsidP="003C6D08">
            <w:pPr>
              <w:tabs>
                <w:tab w:val="left" w:pos="1432"/>
              </w:tabs>
              <w:rPr>
                <w:rFonts w:ascii="Century Gothic" w:hAnsi="Century Gothic"/>
              </w:rPr>
            </w:pPr>
          </w:p>
        </w:tc>
        <w:tc>
          <w:tcPr>
            <w:tcW w:w="1643" w:type="dxa"/>
          </w:tcPr>
          <w:p w14:paraId="5FE73EF8" w14:textId="77777777" w:rsidR="00E962F1" w:rsidRPr="006E2B4B" w:rsidRDefault="00E962F1" w:rsidP="003C6D08">
            <w:pPr>
              <w:tabs>
                <w:tab w:val="left" w:pos="1432"/>
              </w:tabs>
              <w:rPr>
                <w:rFonts w:ascii="Century Gothic" w:hAnsi="Century Gothic"/>
              </w:rPr>
            </w:pPr>
          </w:p>
        </w:tc>
        <w:tc>
          <w:tcPr>
            <w:tcW w:w="1644" w:type="dxa"/>
          </w:tcPr>
          <w:p w14:paraId="4567A342" w14:textId="77777777" w:rsidR="00E962F1" w:rsidRPr="006E2B4B" w:rsidRDefault="00E962F1" w:rsidP="003C6D08">
            <w:pPr>
              <w:tabs>
                <w:tab w:val="left" w:pos="1432"/>
              </w:tabs>
              <w:rPr>
                <w:rFonts w:ascii="Century Gothic" w:hAnsi="Century Gothic"/>
              </w:rPr>
            </w:pPr>
          </w:p>
        </w:tc>
        <w:tc>
          <w:tcPr>
            <w:tcW w:w="1643" w:type="dxa"/>
          </w:tcPr>
          <w:p w14:paraId="33EEFBC9" w14:textId="77777777" w:rsidR="00E962F1" w:rsidRPr="006E2B4B" w:rsidRDefault="00E962F1" w:rsidP="003C6D08">
            <w:pPr>
              <w:tabs>
                <w:tab w:val="left" w:pos="1432"/>
              </w:tabs>
              <w:rPr>
                <w:rFonts w:ascii="Century Gothic" w:hAnsi="Century Gothic"/>
              </w:rPr>
            </w:pPr>
          </w:p>
        </w:tc>
        <w:tc>
          <w:tcPr>
            <w:tcW w:w="1643" w:type="dxa"/>
          </w:tcPr>
          <w:p w14:paraId="723E1B91" w14:textId="77777777" w:rsidR="00E962F1" w:rsidRPr="006E2B4B" w:rsidRDefault="00E962F1" w:rsidP="003C6D08">
            <w:pPr>
              <w:tabs>
                <w:tab w:val="left" w:pos="1432"/>
              </w:tabs>
              <w:rPr>
                <w:rFonts w:ascii="Century Gothic" w:hAnsi="Century Gothic"/>
              </w:rPr>
            </w:pPr>
          </w:p>
        </w:tc>
        <w:tc>
          <w:tcPr>
            <w:tcW w:w="1645" w:type="dxa"/>
          </w:tcPr>
          <w:p w14:paraId="53B489CD" w14:textId="77777777" w:rsidR="00E962F1" w:rsidRPr="006E2B4B" w:rsidRDefault="00E962F1" w:rsidP="003C6D08">
            <w:pPr>
              <w:tabs>
                <w:tab w:val="left" w:pos="1432"/>
              </w:tabs>
              <w:rPr>
                <w:rFonts w:ascii="Century Gothic" w:hAnsi="Century Gothic"/>
              </w:rPr>
            </w:pPr>
          </w:p>
        </w:tc>
      </w:tr>
      <w:tr w:rsidR="00E962F1" w:rsidRPr="006E2B4B" w14:paraId="65ACAB10" w14:textId="77777777" w:rsidTr="003C6D08">
        <w:trPr>
          <w:trHeight w:val="670"/>
        </w:trPr>
        <w:tc>
          <w:tcPr>
            <w:tcW w:w="4114" w:type="dxa"/>
          </w:tcPr>
          <w:p w14:paraId="2DFE4163" w14:textId="77777777" w:rsidR="00E962F1" w:rsidRPr="007D126D" w:rsidRDefault="00E962F1" w:rsidP="003C6D08">
            <w:pPr>
              <w:rPr>
                <w:rFonts w:ascii="Century Gothic" w:hAnsi="Century Gothic"/>
                <w:sz w:val="16"/>
                <w:szCs w:val="16"/>
              </w:rPr>
            </w:pPr>
            <w:r>
              <w:rPr>
                <w:rFonts w:ascii="Century Gothic" w:hAnsi="Century Gothic"/>
                <w:sz w:val="16"/>
                <w:szCs w:val="16"/>
              </w:rPr>
              <w:t>R</w:t>
            </w:r>
            <w:r w:rsidRPr="007D126D">
              <w:rPr>
                <w:rFonts w:ascii="Century Gothic" w:hAnsi="Century Gothic"/>
                <w:sz w:val="16"/>
                <w:szCs w:val="16"/>
              </w:rPr>
              <w:t xml:space="preserve">ecording data and results of increasing complexity using scientific diagrams and labels, classification keys, tables, scatter graphs, bar and line graphs </w:t>
            </w:r>
          </w:p>
          <w:p w14:paraId="0E1F3894" w14:textId="77777777" w:rsidR="00E962F1" w:rsidRPr="006E2B4B" w:rsidRDefault="00E962F1" w:rsidP="003C6D08">
            <w:pPr>
              <w:tabs>
                <w:tab w:val="left" w:pos="1432"/>
              </w:tabs>
              <w:rPr>
                <w:rFonts w:ascii="Century Gothic" w:hAnsi="Century Gothic"/>
              </w:rPr>
            </w:pPr>
          </w:p>
        </w:tc>
        <w:tc>
          <w:tcPr>
            <w:tcW w:w="1643" w:type="dxa"/>
          </w:tcPr>
          <w:p w14:paraId="5ECA2F6D" w14:textId="77777777" w:rsidR="00E962F1" w:rsidRPr="006E2B4B" w:rsidRDefault="00E962F1" w:rsidP="003C6D08">
            <w:pPr>
              <w:tabs>
                <w:tab w:val="left" w:pos="1432"/>
              </w:tabs>
              <w:rPr>
                <w:rFonts w:ascii="Century Gothic" w:hAnsi="Century Gothic"/>
              </w:rPr>
            </w:pPr>
          </w:p>
        </w:tc>
        <w:tc>
          <w:tcPr>
            <w:tcW w:w="1643" w:type="dxa"/>
          </w:tcPr>
          <w:p w14:paraId="0D8A4224" w14:textId="77777777" w:rsidR="00E962F1" w:rsidRPr="006E2B4B" w:rsidRDefault="00E962F1" w:rsidP="003C6D08">
            <w:pPr>
              <w:tabs>
                <w:tab w:val="left" w:pos="1432"/>
              </w:tabs>
              <w:rPr>
                <w:rFonts w:ascii="Century Gothic" w:hAnsi="Century Gothic"/>
              </w:rPr>
            </w:pPr>
          </w:p>
        </w:tc>
        <w:tc>
          <w:tcPr>
            <w:tcW w:w="1644" w:type="dxa"/>
          </w:tcPr>
          <w:p w14:paraId="0C1814E1" w14:textId="77777777" w:rsidR="00E962F1" w:rsidRPr="006E2B4B" w:rsidRDefault="00E962F1" w:rsidP="003C6D08">
            <w:pPr>
              <w:tabs>
                <w:tab w:val="left" w:pos="1432"/>
              </w:tabs>
              <w:rPr>
                <w:rFonts w:ascii="Century Gothic" w:hAnsi="Century Gothic"/>
              </w:rPr>
            </w:pPr>
          </w:p>
        </w:tc>
        <w:tc>
          <w:tcPr>
            <w:tcW w:w="1643" w:type="dxa"/>
          </w:tcPr>
          <w:p w14:paraId="12E5BF40" w14:textId="77777777" w:rsidR="00E962F1" w:rsidRPr="006E2B4B" w:rsidRDefault="00E962F1" w:rsidP="003C6D08">
            <w:pPr>
              <w:tabs>
                <w:tab w:val="left" w:pos="1432"/>
              </w:tabs>
              <w:rPr>
                <w:rFonts w:ascii="Century Gothic" w:hAnsi="Century Gothic"/>
              </w:rPr>
            </w:pPr>
          </w:p>
        </w:tc>
        <w:tc>
          <w:tcPr>
            <w:tcW w:w="1643" w:type="dxa"/>
          </w:tcPr>
          <w:p w14:paraId="12E6C6FB" w14:textId="77777777" w:rsidR="00E962F1" w:rsidRPr="006E2B4B" w:rsidRDefault="00E962F1" w:rsidP="003C6D08">
            <w:pPr>
              <w:tabs>
                <w:tab w:val="left" w:pos="1432"/>
              </w:tabs>
              <w:rPr>
                <w:rFonts w:ascii="Century Gothic" w:hAnsi="Century Gothic"/>
              </w:rPr>
            </w:pPr>
          </w:p>
        </w:tc>
        <w:tc>
          <w:tcPr>
            <w:tcW w:w="1645" w:type="dxa"/>
          </w:tcPr>
          <w:p w14:paraId="3A6C3EA9" w14:textId="77777777" w:rsidR="00E962F1" w:rsidRPr="006E2B4B" w:rsidRDefault="00E962F1" w:rsidP="003C6D08">
            <w:pPr>
              <w:tabs>
                <w:tab w:val="left" w:pos="1432"/>
              </w:tabs>
              <w:rPr>
                <w:rFonts w:ascii="Century Gothic" w:hAnsi="Century Gothic"/>
              </w:rPr>
            </w:pPr>
          </w:p>
        </w:tc>
      </w:tr>
      <w:tr w:rsidR="00E962F1" w:rsidRPr="006E2B4B" w14:paraId="1927B95C" w14:textId="77777777" w:rsidTr="003C6D08">
        <w:trPr>
          <w:trHeight w:val="440"/>
        </w:trPr>
        <w:tc>
          <w:tcPr>
            <w:tcW w:w="4114" w:type="dxa"/>
          </w:tcPr>
          <w:p w14:paraId="2C2B8491" w14:textId="77777777" w:rsidR="00E962F1" w:rsidRPr="007D126D" w:rsidRDefault="00E962F1" w:rsidP="003C6D08">
            <w:pPr>
              <w:rPr>
                <w:rFonts w:ascii="Century Gothic" w:hAnsi="Century Gothic"/>
                <w:sz w:val="16"/>
                <w:szCs w:val="16"/>
              </w:rPr>
            </w:pPr>
            <w:r>
              <w:rPr>
                <w:rFonts w:ascii="Century Gothic" w:hAnsi="Century Gothic"/>
                <w:sz w:val="16"/>
                <w:szCs w:val="16"/>
              </w:rPr>
              <w:t>U</w:t>
            </w:r>
            <w:r w:rsidRPr="007D126D">
              <w:rPr>
                <w:rFonts w:ascii="Century Gothic" w:hAnsi="Century Gothic"/>
                <w:sz w:val="16"/>
                <w:szCs w:val="16"/>
              </w:rPr>
              <w:t xml:space="preserve">sing test results to make predictions to set up further comparative and fair tests </w:t>
            </w:r>
          </w:p>
          <w:p w14:paraId="1C897CE7" w14:textId="77777777" w:rsidR="00E962F1" w:rsidRPr="006E2B4B" w:rsidRDefault="00E962F1" w:rsidP="003C6D08">
            <w:pPr>
              <w:tabs>
                <w:tab w:val="left" w:pos="1432"/>
              </w:tabs>
              <w:rPr>
                <w:rFonts w:ascii="Century Gothic" w:hAnsi="Century Gothic"/>
              </w:rPr>
            </w:pPr>
          </w:p>
        </w:tc>
        <w:tc>
          <w:tcPr>
            <w:tcW w:w="1643" w:type="dxa"/>
          </w:tcPr>
          <w:p w14:paraId="618975AB" w14:textId="77777777" w:rsidR="00E962F1" w:rsidRPr="006E2B4B" w:rsidRDefault="00E962F1" w:rsidP="003C6D08">
            <w:pPr>
              <w:tabs>
                <w:tab w:val="left" w:pos="1432"/>
              </w:tabs>
              <w:rPr>
                <w:rFonts w:ascii="Century Gothic" w:hAnsi="Century Gothic"/>
              </w:rPr>
            </w:pPr>
          </w:p>
        </w:tc>
        <w:tc>
          <w:tcPr>
            <w:tcW w:w="1643" w:type="dxa"/>
          </w:tcPr>
          <w:p w14:paraId="71741375" w14:textId="77777777" w:rsidR="00E962F1" w:rsidRPr="006E2B4B" w:rsidRDefault="00E962F1" w:rsidP="003C6D08">
            <w:pPr>
              <w:tabs>
                <w:tab w:val="left" w:pos="1432"/>
              </w:tabs>
              <w:rPr>
                <w:rFonts w:ascii="Century Gothic" w:hAnsi="Century Gothic"/>
              </w:rPr>
            </w:pPr>
          </w:p>
        </w:tc>
        <w:tc>
          <w:tcPr>
            <w:tcW w:w="1644" w:type="dxa"/>
          </w:tcPr>
          <w:p w14:paraId="0D1B76C1" w14:textId="77777777" w:rsidR="00E962F1" w:rsidRPr="006E2B4B" w:rsidRDefault="00E962F1" w:rsidP="003C6D08">
            <w:pPr>
              <w:tabs>
                <w:tab w:val="left" w:pos="1432"/>
              </w:tabs>
              <w:rPr>
                <w:rFonts w:ascii="Century Gothic" w:hAnsi="Century Gothic"/>
              </w:rPr>
            </w:pPr>
          </w:p>
        </w:tc>
        <w:tc>
          <w:tcPr>
            <w:tcW w:w="1643" w:type="dxa"/>
          </w:tcPr>
          <w:p w14:paraId="71A77857" w14:textId="77777777" w:rsidR="00E962F1" w:rsidRPr="006E2B4B" w:rsidRDefault="00E962F1" w:rsidP="003C6D08">
            <w:pPr>
              <w:tabs>
                <w:tab w:val="left" w:pos="1432"/>
              </w:tabs>
              <w:rPr>
                <w:rFonts w:ascii="Century Gothic" w:hAnsi="Century Gothic"/>
              </w:rPr>
            </w:pPr>
          </w:p>
        </w:tc>
        <w:tc>
          <w:tcPr>
            <w:tcW w:w="1643" w:type="dxa"/>
          </w:tcPr>
          <w:p w14:paraId="40C0A495" w14:textId="77777777" w:rsidR="00E962F1" w:rsidRPr="006E2B4B" w:rsidRDefault="00E962F1" w:rsidP="003C6D08">
            <w:pPr>
              <w:tabs>
                <w:tab w:val="left" w:pos="1432"/>
              </w:tabs>
              <w:rPr>
                <w:rFonts w:ascii="Century Gothic" w:hAnsi="Century Gothic"/>
              </w:rPr>
            </w:pPr>
          </w:p>
        </w:tc>
        <w:tc>
          <w:tcPr>
            <w:tcW w:w="1645" w:type="dxa"/>
          </w:tcPr>
          <w:p w14:paraId="3976AF16" w14:textId="77777777" w:rsidR="00E962F1" w:rsidRPr="006E2B4B" w:rsidRDefault="00E962F1" w:rsidP="003C6D08">
            <w:pPr>
              <w:tabs>
                <w:tab w:val="left" w:pos="1432"/>
              </w:tabs>
              <w:rPr>
                <w:rFonts w:ascii="Century Gothic" w:hAnsi="Century Gothic"/>
              </w:rPr>
            </w:pPr>
          </w:p>
        </w:tc>
      </w:tr>
      <w:tr w:rsidR="00E962F1" w:rsidRPr="006E2B4B" w14:paraId="4D91E6EA" w14:textId="77777777" w:rsidTr="003C6D08">
        <w:trPr>
          <w:trHeight w:val="686"/>
        </w:trPr>
        <w:tc>
          <w:tcPr>
            <w:tcW w:w="4114" w:type="dxa"/>
          </w:tcPr>
          <w:p w14:paraId="23FEB426" w14:textId="77777777" w:rsidR="00E962F1" w:rsidRPr="007D126D" w:rsidRDefault="00E962F1" w:rsidP="003C6D08">
            <w:pPr>
              <w:rPr>
                <w:rFonts w:ascii="Century Gothic" w:hAnsi="Century Gothic"/>
                <w:sz w:val="16"/>
                <w:szCs w:val="16"/>
              </w:rPr>
            </w:pPr>
            <w:r>
              <w:rPr>
                <w:rFonts w:ascii="Century Gothic" w:hAnsi="Century Gothic"/>
                <w:sz w:val="16"/>
                <w:szCs w:val="16"/>
              </w:rPr>
              <w:t>R</w:t>
            </w:r>
            <w:r w:rsidRPr="007D126D">
              <w:rPr>
                <w:rFonts w:ascii="Century Gothic" w:hAnsi="Century Gothic"/>
                <w:sz w:val="16"/>
                <w:szCs w:val="16"/>
              </w:rPr>
              <w:t xml:space="preserve">eporting and presenting findings from enquiries, including conclusions, causal relationships and explanations of and degree of trust in results, in oral and written forms such as displays and other presentations </w:t>
            </w:r>
          </w:p>
          <w:p w14:paraId="7D51D258" w14:textId="77777777" w:rsidR="00E962F1" w:rsidRPr="006E2B4B" w:rsidRDefault="00E962F1" w:rsidP="003C6D08">
            <w:pPr>
              <w:tabs>
                <w:tab w:val="left" w:pos="1432"/>
              </w:tabs>
              <w:rPr>
                <w:rFonts w:ascii="Century Gothic" w:hAnsi="Century Gothic"/>
              </w:rPr>
            </w:pPr>
          </w:p>
        </w:tc>
        <w:tc>
          <w:tcPr>
            <w:tcW w:w="1643" w:type="dxa"/>
          </w:tcPr>
          <w:p w14:paraId="46FF712E" w14:textId="77777777" w:rsidR="00E962F1" w:rsidRPr="006E2B4B" w:rsidRDefault="00E962F1" w:rsidP="003C6D08">
            <w:pPr>
              <w:tabs>
                <w:tab w:val="left" w:pos="1432"/>
              </w:tabs>
              <w:rPr>
                <w:rFonts w:ascii="Century Gothic" w:hAnsi="Century Gothic"/>
              </w:rPr>
            </w:pPr>
          </w:p>
        </w:tc>
        <w:tc>
          <w:tcPr>
            <w:tcW w:w="1643" w:type="dxa"/>
          </w:tcPr>
          <w:p w14:paraId="50A5CB40" w14:textId="77777777" w:rsidR="00E962F1" w:rsidRPr="006E2B4B" w:rsidRDefault="00E962F1" w:rsidP="003C6D08">
            <w:pPr>
              <w:tabs>
                <w:tab w:val="left" w:pos="1432"/>
              </w:tabs>
              <w:rPr>
                <w:rFonts w:ascii="Century Gothic" w:hAnsi="Century Gothic"/>
              </w:rPr>
            </w:pPr>
          </w:p>
        </w:tc>
        <w:tc>
          <w:tcPr>
            <w:tcW w:w="1644" w:type="dxa"/>
          </w:tcPr>
          <w:p w14:paraId="0373326A" w14:textId="77777777" w:rsidR="00E962F1" w:rsidRPr="006E2B4B" w:rsidRDefault="00E962F1" w:rsidP="003C6D08">
            <w:pPr>
              <w:tabs>
                <w:tab w:val="left" w:pos="1432"/>
              </w:tabs>
              <w:rPr>
                <w:rFonts w:ascii="Century Gothic" w:hAnsi="Century Gothic"/>
              </w:rPr>
            </w:pPr>
          </w:p>
        </w:tc>
        <w:tc>
          <w:tcPr>
            <w:tcW w:w="1643" w:type="dxa"/>
          </w:tcPr>
          <w:p w14:paraId="7561D004" w14:textId="77777777" w:rsidR="00E962F1" w:rsidRPr="006E2B4B" w:rsidRDefault="00E962F1" w:rsidP="003C6D08">
            <w:pPr>
              <w:tabs>
                <w:tab w:val="left" w:pos="1432"/>
              </w:tabs>
              <w:rPr>
                <w:rFonts w:ascii="Century Gothic" w:hAnsi="Century Gothic"/>
              </w:rPr>
            </w:pPr>
          </w:p>
        </w:tc>
        <w:tc>
          <w:tcPr>
            <w:tcW w:w="1643" w:type="dxa"/>
          </w:tcPr>
          <w:p w14:paraId="44761C8B" w14:textId="77777777" w:rsidR="00E962F1" w:rsidRPr="006E2B4B" w:rsidRDefault="00E962F1" w:rsidP="003C6D08">
            <w:pPr>
              <w:tabs>
                <w:tab w:val="left" w:pos="1432"/>
              </w:tabs>
              <w:rPr>
                <w:rFonts w:ascii="Century Gothic" w:hAnsi="Century Gothic"/>
              </w:rPr>
            </w:pPr>
          </w:p>
        </w:tc>
        <w:tc>
          <w:tcPr>
            <w:tcW w:w="1645" w:type="dxa"/>
          </w:tcPr>
          <w:p w14:paraId="0231DA57" w14:textId="77777777" w:rsidR="00E962F1" w:rsidRPr="006E2B4B" w:rsidRDefault="00E962F1" w:rsidP="003C6D08">
            <w:pPr>
              <w:tabs>
                <w:tab w:val="left" w:pos="1432"/>
              </w:tabs>
              <w:rPr>
                <w:rFonts w:ascii="Century Gothic" w:hAnsi="Century Gothic"/>
              </w:rPr>
            </w:pPr>
          </w:p>
        </w:tc>
      </w:tr>
      <w:tr w:rsidR="00E962F1" w:rsidRPr="006E2B4B" w14:paraId="25CAC7E9" w14:textId="77777777" w:rsidTr="003C6D08">
        <w:trPr>
          <w:trHeight w:val="670"/>
        </w:trPr>
        <w:tc>
          <w:tcPr>
            <w:tcW w:w="4114" w:type="dxa"/>
          </w:tcPr>
          <w:p w14:paraId="71547866" w14:textId="77777777" w:rsidR="00E962F1" w:rsidRPr="00A90F52" w:rsidRDefault="00E962F1" w:rsidP="003C6D08">
            <w:r>
              <w:rPr>
                <w:rFonts w:ascii="Century Gothic" w:hAnsi="Century Gothic"/>
                <w:sz w:val="16"/>
                <w:szCs w:val="16"/>
              </w:rPr>
              <w:t>I</w:t>
            </w:r>
            <w:r w:rsidRPr="007D126D">
              <w:rPr>
                <w:rFonts w:ascii="Century Gothic" w:hAnsi="Century Gothic"/>
                <w:sz w:val="16"/>
                <w:szCs w:val="16"/>
              </w:rPr>
              <w:t>dentifying scientific evidence that has been used to support or refute ideas or arguments.</w:t>
            </w:r>
          </w:p>
          <w:p w14:paraId="509BC648" w14:textId="77777777" w:rsidR="00E962F1" w:rsidRPr="006E2B4B" w:rsidRDefault="00E962F1" w:rsidP="003C6D08">
            <w:pPr>
              <w:tabs>
                <w:tab w:val="left" w:pos="1432"/>
              </w:tabs>
              <w:rPr>
                <w:rFonts w:ascii="Century Gothic" w:hAnsi="Century Gothic"/>
              </w:rPr>
            </w:pPr>
          </w:p>
        </w:tc>
        <w:tc>
          <w:tcPr>
            <w:tcW w:w="1643" w:type="dxa"/>
          </w:tcPr>
          <w:p w14:paraId="0312A149" w14:textId="77777777" w:rsidR="00E962F1" w:rsidRPr="006E2B4B" w:rsidRDefault="00E962F1" w:rsidP="003C6D08">
            <w:pPr>
              <w:tabs>
                <w:tab w:val="left" w:pos="1432"/>
              </w:tabs>
              <w:rPr>
                <w:rFonts w:ascii="Century Gothic" w:hAnsi="Century Gothic"/>
              </w:rPr>
            </w:pPr>
          </w:p>
        </w:tc>
        <w:tc>
          <w:tcPr>
            <w:tcW w:w="1643" w:type="dxa"/>
          </w:tcPr>
          <w:p w14:paraId="7CC21AEC" w14:textId="77777777" w:rsidR="00E962F1" w:rsidRPr="006E2B4B" w:rsidRDefault="00E962F1" w:rsidP="003C6D08">
            <w:pPr>
              <w:tabs>
                <w:tab w:val="left" w:pos="1432"/>
              </w:tabs>
              <w:rPr>
                <w:rFonts w:ascii="Century Gothic" w:hAnsi="Century Gothic"/>
              </w:rPr>
            </w:pPr>
          </w:p>
        </w:tc>
        <w:tc>
          <w:tcPr>
            <w:tcW w:w="1644" w:type="dxa"/>
          </w:tcPr>
          <w:p w14:paraId="3D8FD2C9" w14:textId="77777777" w:rsidR="00E962F1" w:rsidRPr="006E2B4B" w:rsidRDefault="00E962F1" w:rsidP="003C6D08">
            <w:pPr>
              <w:tabs>
                <w:tab w:val="left" w:pos="1432"/>
              </w:tabs>
              <w:rPr>
                <w:rFonts w:ascii="Century Gothic" w:hAnsi="Century Gothic"/>
              </w:rPr>
            </w:pPr>
          </w:p>
        </w:tc>
        <w:tc>
          <w:tcPr>
            <w:tcW w:w="1643" w:type="dxa"/>
          </w:tcPr>
          <w:p w14:paraId="51964DF2" w14:textId="77777777" w:rsidR="00E962F1" w:rsidRPr="006E2B4B" w:rsidRDefault="00E962F1" w:rsidP="003C6D08">
            <w:pPr>
              <w:tabs>
                <w:tab w:val="left" w:pos="1432"/>
              </w:tabs>
              <w:rPr>
                <w:rFonts w:ascii="Century Gothic" w:hAnsi="Century Gothic"/>
              </w:rPr>
            </w:pPr>
          </w:p>
        </w:tc>
        <w:tc>
          <w:tcPr>
            <w:tcW w:w="1643" w:type="dxa"/>
          </w:tcPr>
          <w:p w14:paraId="0E393075" w14:textId="77777777" w:rsidR="00E962F1" w:rsidRPr="006E2B4B" w:rsidRDefault="00E962F1" w:rsidP="003C6D08">
            <w:pPr>
              <w:tabs>
                <w:tab w:val="left" w:pos="1432"/>
              </w:tabs>
              <w:rPr>
                <w:rFonts w:ascii="Century Gothic" w:hAnsi="Century Gothic"/>
              </w:rPr>
            </w:pPr>
          </w:p>
        </w:tc>
        <w:tc>
          <w:tcPr>
            <w:tcW w:w="1645" w:type="dxa"/>
          </w:tcPr>
          <w:p w14:paraId="4304AF6D" w14:textId="77777777" w:rsidR="00E962F1" w:rsidRPr="006E2B4B" w:rsidRDefault="00E962F1" w:rsidP="003C6D08">
            <w:pPr>
              <w:tabs>
                <w:tab w:val="left" w:pos="1432"/>
              </w:tabs>
              <w:rPr>
                <w:rFonts w:ascii="Century Gothic" w:hAnsi="Century Gothic"/>
              </w:rPr>
            </w:pPr>
          </w:p>
        </w:tc>
      </w:tr>
    </w:tbl>
    <w:p w14:paraId="38915593" w14:textId="3A8CC5C3" w:rsidR="00E962F1" w:rsidRPr="00E962F1" w:rsidRDefault="00E962F1" w:rsidP="00ED5465">
      <w:pPr>
        <w:tabs>
          <w:tab w:val="left" w:pos="1432"/>
        </w:tabs>
        <w:rPr>
          <w:rFonts w:ascii="Century Gothic" w:hAnsi="Century Gothic"/>
          <w:b/>
          <w:sz w:val="20"/>
        </w:rPr>
      </w:pPr>
    </w:p>
    <w:p w14:paraId="458BB01E" w14:textId="3C709167" w:rsidR="00E962F1" w:rsidRPr="00E962F1" w:rsidRDefault="00E962F1" w:rsidP="00ED5465">
      <w:pPr>
        <w:tabs>
          <w:tab w:val="left" w:pos="1432"/>
        </w:tabs>
        <w:rPr>
          <w:rFonts w:ascii="Century Gothic" w:hAnsi="Century Gothic"/>
          <w:b/>
          <w:sz w:val="20"/>
        </w:rPr>
      </w:pPr>
      <w:r w:rsidRPr="00E962F1">
        <w:rPr>
          <w:rFonts w:ascii="Century Gothic" w:hAnsi="Century Gothic"/>
          <w:b/>
          <w:sz w:val="20"/>
        </w:rPr>
        <w:t xml:space="preserve">Scientific knowledge: </w:t>
      </w:r>
    </w:p>
    <w:tbl>
      <w:tblPr>
        <w:tblStyle w:val="TableGrid"/>
        <w:tblW w:w="0" w:type="auto"/>
        <w:tblLook w:val="04A0" w:firstRow="1" w:lastRow="0" w:firstColumn="1" w:lastColumn="0" w:noHBand="0" w:noVBand="1"/>
      </w:tblPr>
      <w:tblGrid>
        <w:gridCol w:w="2324"/>
        <w:gridCol w:w="2324"/>
        <w:gridCol w:w="2325"/>
        <w:gridCol w:w="2325"/>
        <w:gridCol w:w="2325"/>
        <w:gridCol w:w="2325"/>
      </w:tblGrid>
      <w:tr w:rsidR="00E962F1" w14:paraId="08E84C9D" w14:textId="77777777" w:rsidTr="00E962F1">
        <w:tc>
          <w:tcPr>
            <w:tcW w:w="2324" w:type="dxa"/>
          </w:tcPr>
          <w:p w14:paraId="3D0B0B6F" w14:textId="77777777" w:rsidR="00E962F1" w:rsidRDefault="00E962F1" w:rsidP="00E962F1">
            <w:pPr>
              <w:tabs>
                <w:tab w:val="left" w:pos="1432"/>
              </w:tabs>
            </w:pPr>
          </w:p>
        </w:tc>
        <w:tc>
          <w:tcPr>
            <w:tcW w:w="2324" w:type="dxa"/>
          </w:tcPr>
          <w:p w14:paraId="49B360DE" w14:textId="77777777" w:rsidR="00E962F1" w:rsidRPr="006E49AE" w:rsidRDefault="00E962F1" w:rsidP="00E962F1">
            <w:pPr>
              <w:jc w:val="center"/>
              <w:rPr>
                <w:rFonts w:ascii="Century Gothic" w:hAnsi="Century Gothic"/>
                <w:b/>
                <w:bCs/>
                <w:sz w:val="16"/>
                <w:szCs w:val="16"/>
              </w:rPr>
            </w:pPr>
            <w:r>
              <w:rPr>
                <w:rFonts w:ascii="Century Gothic" w:hAnsi="Century Gothic"/>
                <w:b/>
                <w:bCs/>
                <w:sz w:val="16"/>
                <w:szCs w:val="16"/>
              </w:rPr>
              <w:t>Living Things and their Habitats</w:t>
            </w:r>
          </w:p>
          <w:p w14:paraId="6BC28833" w14:textId="01980695" w:rsidR="00E962F1" w:rsidRDefault="00E962F1" w:rsidP="00E962F1">
            <w:pPr>
              <w:tabs>
                <w:tab w:val="left" w:pos="1432"/>
              </w:tabs>
            </w:pPr>
            <w:r>
              <w:rPr>
                <w:rFonts w:ascii="Century Gothic" w:hAnsi="Century Gothic"/>
                <w:sz w:val="16"/>
                <w:szCs w:val="16"/>
              </w:rPr>
              <w:t>How can we classify all the world species?</w:t>
            </w:r>
          </w:p>
        </w:tc>
        <w:tc>
          <w:tcPr>
            <w:tcW w:w="2325" w:type="dxa"/>
          </w:tcPr>
          <w:p w14:paraId="4041451D" w14:textId="77777777" w:rsidR="00E962F1" w:rsidRPr="006E49AE" w:rsidRDefault="00E962F1" w:rsidP="00E962F1">
            <w:pPr>
              <w:jc w:val="center"/>
              <w:rPr>
                <w:rFonts w:ascii="Century Gothic" w:hAnsi="Century Gothic"/>
                <w:b/>
                <w:bCs/>
                <w:sz w:val="16"/>
                <w:szCs w:val="16"/>
              </w:rPr>
            </w:pPr>
            <w:r w:rsidRPr="006E49AE">
              <w:rPr>
                <w:rFonts w:ascii="Century Gothic" w:hAnsi="Century Gothic"/>
                <w:b/>
                <w:bCs/>
                <w:sz w:val="16"/>
                <w:szCs w:val="16"/>
              </w:rPr>
              <w:t>Animals, including humans</w:t>
            </w:r>
          </w:p>
          <w:p w14:paraId="20EFF56E" w14:textId="23055237" w:rsidR="00E962F1" w:rsidRDefault="00E962F1" w:rsidP="00E962F1">
            <w:pPr>
              <w:tabs>
                <w:tab w:val="left" w:pos="1432"/>
              </w:tabs>
            </w:pPr>
            <w:r>
              <w:rPr>
                <w:rFonts w:ascii="Century Gothic" w:hAnsi="Century Gothic"/>
                <w:sz w:val="16"/>
                <w:szCs w:val="16"/>
              </w:rPr>
              <w:t>Why is the heart the most important organ?</w:t>
            </w:r>
          </w:p>
        </w:tc>
        <w:tc>
          <w:tcPr>
            <w:tcW w:w="2325" w:type="dxa"/>
          </w:tcPr>
          <w:p w14:paraId="1E2FBD68" w14:textId="77777777" w:rsidR="00E962F1" w:rsidRPr="006E49AE" w:rsidRDefault="00E962F1" w:rsidP="00E962F1">
            <w:pPr>
              <w:jc w:val="center"/>
              <w:rPr>
                <w:rFonts w:ascii="Century Gothic" w:hAnsi="Century Gothic"/>
                <w:b/>
                <w:bCs/>
                <w:sz w:val="16"/>
                <w:szCs w:val="16"/>
              </w:rPr>
            </w:pPr>
            <w:r>
              <w:rPr>
                <w:rFonts w:ascii="Century Gothic" w:hAnsi="Century Gothic"/>
                <w:b/>
                <w:bCs/>
                <w:sz w:val="16"/>
                <w:szCs w:val="16"/>
              </w:rPr>
              <w:t>Evolution and Inheritance</w:t>
            </w:r>
          </w:p>
          <w:p w14:paraId="30A73BD4" w14:textId="288205D1" w:rsidR="00E962F1" w:rsidRDefault="00E962F1" w:rsidP="00E962F1">
            <w:pPr>
              <w:tabs>
                <w:tab w:val="left" w:pos="1432"/>
              </w:tabs>
            </w:pPr>
            <w:r>
              <w:rPr>
                <w:rFonts w:ascii="Century Gothic" w:hAnsi="Century Gothic"/>
                <w:sz w:val="16"/>
                <w:szCs w:val="16"/>
              </w:rPr>
              <w:t>Why and how do humans and animals change overtime?</w:t>
            </w:r>
          </w:p>
        </w:tc>
        <w:tc>
          <w:tcPr>
            <w:tcW w:w="2325" w:type="dxa"/>
          </w:tcPr>
          <w:p w14:paraId="1F25DDE6" w14:textId="77777777" w:rsidR="00E962F1" w:rsidRPr="006E49AE" w:rsidRDefault="00E962F1" w:rsidP="00E962F1">
            <w:pPr>
              <w:jc w:val="center"/>
              <w:rPr>
                <w:rFonts w:ascii="Century Gothic" w:hAnsi="Century Gothic"/>
                <w:b/>
                <w:bCs/>
                <w:sz w:val="16"/>
                <w:szCs w:val="16"/>
              </w:rPr>
            </w:pPr>
            <w:r>
              <w:rPr>
                <w:rFonts w:ascii="Century Gothic" w:hAnsi="Century Gothic"/>
                <w:b/>
                <w:bCs/>
                <w:sz w:val="16"/>
                <w:szCs w:val="16"/>
              </w:rPr>
              <w:t>Light</w:t>
            </w:r>
          </w:p>
          <w:p w14:paraId="1AAEF6B4" w14:textId="0ABE7229" w:rsidR="00E962F1" w:rsidRDefault="00E962F1" w:rsidP="00E962F1">
            <w:pPr>
              <w:tabs>
                <w:tab w:val="left" w:pos="1432"/>
              </w:tabs>
            </w:pPr>
            <w:r>
              <w:rPr>
                <w:rFonts w:ascii="Century Gothic" w:hAnsi="Century Gothic"/>
                <w:sz w:val="16"/>
                <w:szCs w:val="16"/>
              </w:rPr>
              <w:t>How do we see?</w:t>
            </w:r>
            <w:r w:rsidRPr="006E49AE">
              <w:rPr>
                <w:rFonts w:ascii="Century Gothic" w:hAnsi="Century Gothic"/>
                <w:sz w:val="16"/>
                <w:szCs w:val="16"/>
              </w:rPr>
              <w:t xml:space="preserve"> </w:t>
            </w:r>
          </w:p>
        </w:tc>
        <w:tc>
          <w:tcPr>
            <w:tcW w:w="2325" w:type="dxa"/>
          </w:tcPr>
          <w:p w14:paraId="472E4BD0" w14:textId="77777777" w:rsidR="00E962F1" w:rsidRPr="006E49AE" w:rsidRDefault="00E962F1" w:rsidP="00E962F1">
            <w:pPr>
              <w:jc w:val="center"/>
              <w:rPr>
                <w:rFonts w:ascii="Century Gothic" w:hAnsi="Century Gothic"/>
                <w:b/>
                <w:bCs/>
                <w:sz w:val="16"/>
                <w:szCs w:val="16"/>
              </w:rPr>
            </w:pPr>
            <w:r>
              <w:rPr>
                <w:rFonts w:ascii="Century Gothic" w:hAnsi="Century Gothic"/>
                <w:b/>
                <w:bCs/>
                <w:sz w:val="16"/>
                <w:szCs w:val="16"/>
              </w:rPr>
              <w:t>Electricity</w:t>
            </w:r>
          </w:p>
          <w:p w14:paraId="453B2431" w14:textId="561F37E3" w:rsidR="00E962F1" w:rsidRDefault="00E962F1" w:rsidP="00E962F1">
            <w:pPr>
              <w:tabs>
                <w:tab w:val="left" w:pos="1432"/>
              </w:tabs>
            </w:pPr>
            <w:r>
              <w:rPr>
                <w:rFonts w:ascii="Century Gothic" w:hAnsi="Century Gothic"/>
                <w:sz w:val="16"/>
                <w:szCs w:val="16"/>
              </w:rPr>
              <w:t>How can we increase electrical power?</w:t>
            </w:r>
          </w:p>
        </w:tc>
      </w:tr>
      <w:tr w:rsidR="00E962F1" w14:paraId="1D2D51DC" w14:textId="77777777" w:rsidTr="00E962F1">
        <w:tc>
          <w:tcPr>
            <w:tcW w:w="2324" w:type="dxa"/>
            <w:shd w:val="clear" w:color="auto" w:fill="D0CECE" w:themeFill="background2" w:themeFillShade="E6"/>
          </w:tcPr>
          <w:p w14:paraId="52CFCA39" w14:textId="06AFEAB1" w:rsidR="00E962F1" w:rsidRDefault="00E962F1" w:rsidP="00E962F1">
            <w:pPr>
              <w:tabs>
                <w:tab w:val="left" w:pos="1432"/>
              </w:tabs>
            </w:pPr>
            <w:r>
              <w:rPr>
                <w:rFonts w:ascii="Century Gothic" w:hAnsi="Century Gothic"/>
                <w:b/>
                <w:bCs/>
                <w:sz w:val="16"/>
                <w:szCs w:val="16"/>
              </w:rPr>
              <w:t>National Curriculum</w:t>
            </w:r>
          </w:p>
        </w:tc>
        <w:tc>
          <w:tcPr>
            <w:tcW w:w="2324" w:type="dxa"/>
            <w:shd w:val="clear" w:color="auto" w:fill="D0CECE" w:themeFill="background2" w:themeFillShade="E6"/>
          </w:tcPr>
          <w:p w14:paraId="25CB3902" w14:textId="77777777" w:rsidR="00E962F1" w:rsidRDefault="00E962F1" w:rsidP="00E962F1">
            <w:pPr>
              <w:rPr>
                <w:rFonts w:ascii="Century Gothic" w:hAnsi="Century Gothic"/>
                <w:sz w:val="16"/>
                <w:szCs w:val="16"/>
              </w:rPr>
            </w:pPr>
            <w:r>
              <w:rPr>
                <w:rFonts w:ascii="Century Gothic" w:hAnsi="Century Gothic"/>
                <w:sz w:val="16"/>
                <w:szCs w:val="16"/>
              </w:rPr>
              <w:t>D</w:t>
            </w:r>
            <w:r w:rsidRPr="00296FCF">
              <w:rPr>
                <w:rFonts w:ascii="Century Gothic" w:hAnsi="Century Gothic"/>
                <w:sz w:val="16"/>
                <w:szCs w:val="16"/>
              </w:rPr>
              <w:t xml:space="preserve">escribe how living things are classified into broad groups according to common observable </w:t>
            </w:r>
            <w:r w:rsidRPr="00296FCF">
              <w:rPr>
                <w:rFonts w:ascii="Century Gothic" w:hAnsi="Century Gothic"/>
                <w:sz w:val="16"/>
                <w:szCs w:val="16"/>
              </w:rPr>
              <w:lastRenderedPageBreak/>
              <w:t xml:space="preserve">characteristics and based on similarities and differences, including microorganisms, plants and animals </w:t>
            </w:r>
          </w:p>
          <w:p w14:paraId="0056B7C1" w14:textId="77777777" w:rsidR="00E962F1" w:rsidRDefault="00E962F1" w:rsidP="00E962F1">
            <w:pPr>
              <w:rPr>
                <w:rFonts w:ascii="Century Gothic" w:hAnsi="Century Gothic"/>
                <w:sz w:val="16"/>
                <w:szCs w:val="16"/>
              </w:rPr>
            </w:pPr>
          </w:p>
          <w:p w14:paraId="088DC67A" w14:textId="19D4192B" w:rsidR="00E962F1" w:rsidRDefault="00E962F1" w:rsidP="00E962F1">
            <w:pPr>
              <w:tabs>
                <w:tab w:val="left" w:pos="1432"/>
              </w:tabs>
            </w:pPr>
            <w:r>
              <w:rPr>
                <w:rFonts w:ascii="Century Gothic" w:hAnsi="Century Gothic"/>
                <w:sz w:val="16"/>
                <w:szCs w:val="16"/>
              </w:rPr>
              <w:t>G</w:t>
            </w:r>
            <w:r w:rsidRPr="00296FCF">
              <w:rPr>
                <w:rFonts w:ascii="Century Gothic" w:hAnsi="Century Gothic"/>
                <w:sz w:val="16"/>
                <w:szCs w:val="16"/>
              </w:rPr>
              <w:t>ive reasons for classifying plants and animals based on specific characteristics</w:t>
            </w:r>
          </w:p>
        </w:tc>
        <w:tc>
          <w:tcPr>
            <w:tcW w:w="2325" w:type="dxa"/>
            <w:shd w:val="clear" w:color="auto" w:fill="D0CECE" w:themeFill="background2" w:themeFillShade="E6"/>
          </w:tcPr>
          <w:p w14:paraId="78D646FC" w14:textId="77777777" w:rsidR="00E962F1" w:rsidRDefault="00E962F1" w:rsidP="00E962F1">
            <w:pPr>
              <w:rPr>
                <w:rFonts w:ascii="Century Gothic" w:hAnsi="Century Gothic"/>
                <w:sz w:val="16"/>
                <w:szCs w:val="16"/>
              </w:rPr>
            </w:pPr>
            <w:r>
              <w:rPr>
                <w:rFonts w:ascii="Century Gothic" w:hAnsi="Century Gothic"/>
                <w:sz w:val="16"/>
                <w:szCs w:val="16"/>
              </w:rPr>
              <w:lastRenderedPageBreak/>
              <w:t>I</w:t>
            </w:r>
            <w:r w:rsidRPr="00296FCF">
              <w:rPr>
                <w:rFonts w:ascii="Century Gothic" w:hAnsi="Century Gothic"/>
                <w:sz w:val="16"/>
                <w:szCs w:val="16"/>
              </w:rPr>
              <w:t xml:space="preserve">dentify and name the main parts of the human circulatory system, and describe the functions of </w:t>
            </w:r>
            <w:r w:rsidRPr="00296FCF">
              <w:rPr>
                <w:rFonts w:ascii="Century Gothic" w:hAnsi="Century Gothic"/>
                <w:sz w:val="16"/>
                <w:szCs w:val="16"/>
              </w:rPr>
              <w:lastRenderedPageBreak/>
              <w:t xml:space="preserve">the heart, blood vessels and blood </w:t>
            </w:r>
          </w:p>
          <w:p w14:paraId="4F6E1AE0" w14:textId="77777777" w:rsidR="00E962F1" w:rsidRDefault="00E962F1" w:rsidP="00E962F1">
            <w:pPr>
              <w:rPr>
                <w:rFonts w:ascii="Century Gothic" w:hAnsi="Century Gothic"/>
                <w:sz w:val="16"/>
                <w:szCs w:val="16"/>
              </w:rPr>
            </w:pPr>
          </w:p>
          <w:p w14:paraId="4E09F3FE" w14:textId="77777777" w:rsidR="00E962F1" w:rsidRDefault="00E962F1" w:rsidP="00E962F1">
            <w:pPr>
              <w:rPr>
                <w:rFonts w:ascii="Century Gothic" w:hAnsi="Century Gothic"/>
                <w:sz w:val="16"/>
                <w:szCs w:val="16"/>
              </w:rPr>
            </w:pPr>
            <w:r>
              <w:rPr>
                <w:rFonts w:ascii="Century Gothic" w:hAnsi="Century Gothic"/>
                <w:sz w:val="16"/>
                <w:szCs w:val="16"/>
              </w:rPr>
              <w:t>R</w:t>
            </w:r>
            <w:r w:rsidRPr="00296FCF">
              <w:rPr>
                <w:rFonts w:ascii="Century Gothic" w:hAnsi="Century Gothic"/>
                <w:sz w:val="16"/>
                <w:szCs w:val="16"/>
              </w:rPr>
              <w:t xml:space="preserve">ecognise the impact of diet, exercise, drugs and lifestyle on the way their bodies function </w:t>
            </w:r>
          </w:p>
          <w:p w14:paraId="6EE23156" w14:textId="77777777" w:rsidR="00E962F1" w:rsidRDefault="00E962F1" w:rsidP="00E962F1">
            <w:pPr>
              <w:rPr>
                <w:rFonts w:ascii="Century Gothic" w:hAnsi="Century Gothic"/>
                <w:sz w:val="16"/>
                <w:szCs w:val="16"/>
              </w:rPr>
            </w:pPr>
          </w:p>
          <w:p w14:paraId="4203DAA9" w14:textId="768B96D1" w:rsidR="00E962F1" w:rsidRDefault="00E962F1" w:rsidP="00E962F1">
            <w:pPr>
              <w:tabs>
                <w:tab w:val="left" w:pos="1432"/>
              </w:tabs>
            </w:pPr>
            <w:r>
              <w:rPr>
                <w:rFonts w:ascii="Century Gothic" w:hAnsi="Century Gothic"/>
                <w:sz w:val="16"/>
                <w:szCs w:val="16"/>
              </w:rPr>
              <w:t>D</w:t>
            </w:r>
            <w:r w:rsidRPr="00296FCF">
              <w:rPr>
                <w:rFonts w:ascii="Century Gothic" w:hAnsi="Century Gothic"/>
                <w:sz w:val="16"/>
                <w:szCs w:val="16"/>
              </w:rPr>
              <w:t>escribe the ways in which nutrients and water are transported within animals, including humans.</w:t>
            </w:r>
          </w:p>
        </w:tc>
        <w:tc>
          <w:tcPr>
            <w:tcW w:w="2325" w:type="dxa"/>
            <w:shd w:val="clear" w:color="auto" w:fill="D0CECE" w:themeFill="background2" w:themeFillShade="E6"/>
          </w:tcPr>
          <w:p w14:paraId="6425C363" w14:textId="77777777" w:rsidR="00E962F1" w:rsidRDefault="00E962F1" w:rsidP="00E962F1">
            <w:pPr>
              <w:rPr>
                <w:rFonts w:ascii="Century Gothic" w:hAnsi="Century Gothic"/>
                <w:sz w:val="16"/>
                <w:szCs w:val="16"/>
              </w:rPr>
            </w:pPr>
            <w:r>
              <w:rPr>
                <w:rFonts w:ascii="Century Gothic" w:hAnsi="Century Gothic"/>
                <w:sz w:val="16"/>
                <w:szCs w:val="16"/>
              </w:rPr>
              <w:lastRenderedPageBreak/>
              <w:t>R</w:t>
            </w:r>
            <w:r w:rsidRPr="00296FCF">
              <w:rPr>
                <w:rFonts w:ascii="Century Gothic" w:hAnsi="Century Gothic"/>
                <w:sz w:val="16"/>
                <w:szCs w:val="16"/>
              </w:rPr>
              <w:t xml:space="preserve">ecognise that living things have changed over time and that fossils provide information about living </w:t>
            </w:r>
            <w:r w:rsidRPr="00296FCF">
              <w:rPr>
                <w:rFonts w:ascii="Century Gothic" w:hAnsi="Century Gothic"/>
                <w:sz w:val="16"/>
                <w:szCs w:val="16"/>
              </w:rPr>
              <w:lastRenderedPageBreak/>
              <w:t xml:space="preserve">things that inhabited the Earth millions of years ago </w:t>
            </w:r>
          </w:p>
          <w:p w14:paraId="17C5A9B9" w14:textId="77777777" w:rsidR="00E962F1" w:rsidRDefault="00E962F1" w:rsidP="00E962F1">
            <w:pPr>
              <w:rPr>
                <w:rFonts w:ascii="Century Gothic" w:hAnsi="Century Gothic"/>
                <w:sz w:val="16"/>
                <w:szCs w:val="16"/>
              </w:rPr>
            </w:pPr>
          </w:p>
          <w:p w14:paraId="150CE23F" w14:textId="77777777" w:rsidR="00E962F1" w:rsidRDefault="00E962F1" w:rsidP="00E962F1">
            <w:pPr>
              <w:rPr>
                <w:rFonts w:ascii="Century Gothic" w:hAnsi="Century Gothic"/>
                <w:sz w:val="16"/>
                <w:szCs w:val="16"/>
              </w:rPr>
            </w:pPr>
            <w:r>
              <w:rPr>
                <w:rFonts w:ascii="Century Gothic" w:hAnsi="Century Gothic"/>
                <w:sz w:val="16"/>
                <w:szCs w:val="16"/>
              </w:rPr>
              <w:t>R</w:t>
            </w:r>
            <w:r w:rsidRPr="00296FCF">
              <w:rPr>
                <w:rFonts w:ascii="Century Gothic" w:hAnsi="Century Gothic"/>
                <w:sz w:val="16"/>
                <w:szCs w:val="16"/>
              </w:rPr>
              <w:t xml:space="preserve">ecognise that living things produce offspring of the same kind, but normally offspring vary and are not identical to their parents </w:t>
            </w:r>
          </w:p>
          <w:p w14:paraId="2A503BAB" w14:textId="77777777" w:rsidR="00E962F1" w:rsidRDefault="00E962F1" w:rsidP="00E962F1">
            <w:pPr>
              <w:rPr>
                <w:rFonts w:ascii="Century Gothic" w:hAnsi="Century Gothic"/>
                <w:sz w:val="16"/>
                <w:szCs w:val="16"/>
              </w:rPr>
            </w:pPr>
          </w:p>
          <w:p w14:paraId="28E862E8" w14:textId="630DCC1C" w:rsidR="00E962F1" w:rsidRDefault="00E962F1" w:rsidP="00E962F1">
            <w:pPr>
              <w:tabs>
                <w:tab w:val="left" w:pos="1432"/>
              </w:tabs>
            </w:pPr>
            <w:r>
              <w:rPr>
                <w:rFonts w:ascii="Century Gothic" w:hAnsi="Century Gothic"/>
                <w:sz w:val="16"/>
                <w:szCs w:val="16"/>
              </w:rPr>
              <w:t>I</w:t>
            </w:r>
            <w:r w:rsidRPr="00296FCF">
              <w:rPr>
                <w:rFonts w:ascii="Century Gothic" w:hAnsi="Century Gothic"/>
                <w:sz w:val="16"/>
                <w:szCs w:val="16"/>
              </w:rPr>
              <w:t>dentify how animals and plants are adapted to suit their environment in different ways and that adaptation may lead to evolution.</w:t>
            </w:r>
          </w:p>
        </w:tc>
        <w:tc>
          <w:tcPr>
            <w:tcW w:w="2325" w:type="dxa"/>
            <w:shd w:val="clear" w:color="auto" w:fill="D0CECE" w:themeFill="background2" w:themeFillShade="E6"/>
          </w:tcPr>
          <w:p w14:paraId="235C48D5" w14:textId="77777777" w:rsidR="00E962F1" w:rsidRDefault="00E962F1" w:rsidP="00E962F1">
            <w:pPr>
              <w:rPr>
                <w:rFonts w:ascii="Century Gothic" w:hAnsi="Century Gothic"/>
                <w:sz w:val="16"/>
                <w:szCs w:val="16"/>
              </w:rPr>
            </w:pPr>
            <w:r>
              <w:rPr>
                <w:rFonts w:ascii="Century Gothic" w:hAnsi="Century Gothic"/>
                <w:sz w:val="16"/>
                <w:szCs w:val="16"/>
              </w:rPr>
              <w:lastRenderedPageBreak/>
              <w:t>R</w:t>
            </w:r>
            <w:r w:rsidRPr="00296FCF">
              <w:rPr>
                <w:rFonts w:ascii="Century Gothic" w:hAnsi="Century Gothic"/>
                <w:sz w:val="16"/>
                <w:szCs w:val="16"/>
              </w:rPr>
              <w:t xml:space="preserve">ecognise that light appears to travel in straight lines </w:t>
            </w:r>
          </w:p>
          <w:p w14:paraId="2662D41E" w14:textId="77777777" w:rsidR="00E962F1" w:rsidRDefault="00E962F1" w:rsidP="00E962F1">
            <w:pPr>
              <w:rPr>
                <w:rFonts w:ascii="Century Gothic" w:hAnsi="Century Gothic"/>
                <w:sz w:val="16"/>
                <w:szCs w:val="16"/>
              </w:rPr>
            </w:pPr>
          </w:p>
          <w:p w14:paraId="38705A57" w14:textId="77777777" w:rsidR="00E962F1" w:rsidRDefault="00E962F1" w:rsidP="00E962F1">
            <w:pPr>
              <w:rPr>
                <w:rFonts w:ascii="Century Gothic" w:hAnsi="Century Gothic"/>
                <w:sz w:val="16"/>
                <w:szCs w:val="16"/>
              </w:rPr>
            </w:pPr>
            <w:r>
              <w:rPr>
                <w:rFonts w:ascii="Century Gothic" w:hAnsi="Century Gothic"/>
                <w:sz w:val="16"/>
                <w:szCs w:val="16"/>
              </w:rPr>
              <w:lastRenderedPageBreak/>
              <w:t>U</w:t>
            </w:r>
            <w:r w:rsidRPr="00296FCF">
              <w:rPr>
                <w:rFonts w:ascii="Century Gothic" w:hAnsi="Century Gothic"/>
                <w:sz w:val="16"/>
                <w:szCs w:val="16"/>
              </w:rPr>
              <w:t xml:space="preserve">se the idea that light travels in straight lines to explain that objects are seen because they give out or reflect light into the eye </w:t>
            </w:r>
          </w:p>
          <w:p w14:paraId="49469478" w14:textId="77777777" w:rsidR="00E962F1" w:rsidRDefault="00E962F1" w:rsidP="00E962F1">
            <w:pPr>
              <w:rPr>
                <w:rFonts w:ascii="Century Gothic" w:hAnsi="Century Gothic"/>
                <w:sz w:val="16"/>
                <w:szCs w:val="16"/>
              </w:rPr>
            </w:pPr>
          </w:p>
          <w:p w14:paraId="33BAA9C5" w14:textId="77777777" w:rsidR="00E962F1" w:rsidRDefault="00E962F1" w:rsidP="00E962F1">
            <w:pPr>
              <w:rPr>
                <w:rFonts w:ascii="Century Gothic" w:hAnsi="Century Gothic"/>
                <w:sz w:val="16"/>
                <w:szCs w:val="16"/>
              </w:rPr>
            </w:pPr>
            <w:r>
              <w:rPr>
                <w:rFonts w:ascii="Century Gothic" w:hAnsi="Century Gothic"/>
                <w:sz w:val="16"/>
                <w:szCs w:val="16"/>
              </w:rPr>
              <w:t>E</w:t>
            </w:r>
            <w:r w:rsidRPr="00296FCF">
              <w:rPr>
                <w:rFonts w:ascii="Century Gothic" w:hAnsi="Century Gothic"/>
                <w:sz w:val="16"/>
                <w:szCs w:val="16"/>
              </w:rPr>
              <w:t xml:space="preserve">xplain that we see things because light travels from light sources to our eyes or from light sources to objects and then to our eyes </w:t>
            </w:r>
          </w:p>
          <w:p w14:paraId="1B0FACCE" w14:textId="77777777" w:rsidR="00E962F1" w:rsidRDefault="00E962F1" w:rsidP="00E962F1">
            <w:pPr>
              <w:rPr>
                <w:rFonts w:ascii="Century Gothic" w:hAnsi="Century Gothic"/>
                <w:sz w:val="16"/>
                <w:szCs w:val="16"/>
              </w:rPr>
            </w:pPr>
          </w:p>
          <w:p w14:paraId="76272C21" w14:textId="43652431" w:rsidR="00E962F1" w:rsidRDefault="00E962F1" w:rsidP="00E962F1">
            <w:pPr>
              <w:tabs>
                <w:tab w:val="left" w:pos="1432"/>
              </w:tabs>
            </w:pPr>
            <w:r>
              <w:rPr>
                <w:rFonts w:ascii="Century Gothic" w:hAnsi="Century Gothic"/>
                <w:sz w:val="16"/>
                <w:szCs w:val="16"/>
              </w:rPr>
              <w:t>U</w:t>
            </w:r>
            <w:r w:rsidRPr="00296FCF">
              <w:rPr>
                <w:rFonts w:ascii="Century Gothic" w:hAnsi="Century Gothic"/>
                <w:sz w:val="16"/>
                <w:szCs w:val="16"/>
              </w:rPr>
              <w:t>se the idea that light travels in straight lines to explain why shadows have the same shape as the objects that cast them.</w:t>
            </w:r>
          </w:p>
        </w:tc>
        <w:tc>
          <w:tcPr>
            <w:tcW w:w="2325" w:type="dxa"/>
            <w:shd w:val="clear" w:color="auto" w:fill="D0CECE" w:themeFill="background2" w:themeFillShade="E6"/>
          </w:tcPr>
          <w:p w14:paraId="1A2A3EF9" w14:textId="77777777" w:rsidR="00E962F1" w:rsidRDefault="00E962F1" w:rsidP="00E962F1">
            <w:pPr>
              <w:rPr>
                <w:rFonts w:ascii="Century Gothic" w:hAnsi="Century Gothic"/>
                <w:sz w:val="16"/>
                <w:szCs w:val="16"/>
              </w:rPr>
            </w:pPr>
            <w:r>
              <w:rPr>
                <w:rFonts w:ascii="Century Gothic" w:hAnsi="Century Gothic"/>
                <w:sz w:val="16"/>
                <w:szCs w:val="16"/>
              </w:rPr>
              <w:lastRenderedPageBreak/>
              <w:t>A</w:t>
            </w:r>
            <w:r w:rsidRPr="00296FCF">
              <w:rPr>
                <w:rFonts w:ascii="Century Gothic" w:hAnsi="Century Gothic"/>
                <w:sz w:val="16"/>
                <w:szCs w:val="16"/>
              </w:rPr>
              <w:t xml:space="preserve">ssociate the brightness of a lamp or the volume of a buzzer with the number </w:t>
            </w:r>
            <w:r w:rsidRPr="00296FCF">
              <w:rPr>
                <w:rFonts w:ascii="Century Gothic" w:hAnsi="Century Gothic"/>
                <w:sz w:val="16"/>
                <w:szCs w:val="16"/>
              </w:rPr>
              <w:lastRenderedPageBreak/>
              <w:t xml:space="preserve">and voltage of cells used in the circuit </w:t>
            </w:r>
          </w:p>
          <w:p w14:paraId="61BEA1C2" w14:textId="77777777" w:rsidR="00E962F1" w:rsidRDefault="00E962F1" w:rsidP="00E962F1">
            <w:pPr>
              <w:rPr>
                <w:rFonts w:ascii="Century Gothic" w:hAnsi="Century Gothic"/>
                <w:sz w:val="16"/>
                <w:szCs w:val="16"/>
              </w:rPr>
            </w:pPr>
          </w:p>
          <w:p w14:paraId="69507E5E" w14:textId="77777777" w:rsidR="00E962F1" w:rsidRDefault="00E962F1" w:rsidP="00E962F1">
            <w:pPr>
              <w:rPr>
                <w:rFonts w:ascii="Century Gothic" w:hAnsi="Century Gothic"/>
                <w:sz w:val="16"/>
                <w:szCs w:val="16"/>
              </w:rPr>
            </w:pPr>
            <w:r>
              <w:rPr>
                <w:rFonts w:ascii="Century Gothic" w:hAnsi="Century Gothic"/>
                <w:sz w:val="16"/>
                <w:szCs w:val="16"/>
              </w:rPr>
              <w:t>C</w:t>
            </w:r>
            <w:r w:rsidRPr="00296FCF">
              <w:rPr>
                <w:rFonts w:ascii="Century Gothic" w:hAnsi="Century Gothic"/>
                <w:sz w:val="16"/>
                <w:szCs w:val="16"/>
              </w:rPr>
              <w:t xml:space="preserve">ompare and give reasons for variations in how components function, including the brightness of bulbs, the loudness of buzzers and the on/off position of switches </w:t>
            </w:r>
          </w:p>
          <w:p w14:paraId="500CD5C2" w14:textId="77777777" w:rsidR="00E962F1" w:rsidRDefault="00E962F1" w:rsidP="00E962F1">
            <w:pPr>
              <w:rPr>
                <w:rFonts w:ascii="Century Gothic" w:hAnsi="Century Gothic"/>
                <w:sz w:val="16"/>
                <w:szCs w:val="16"/>
              </w:rPr>
            </w:pPr>
          </w:p>
          <w:p w14:paraId="57D4E3A0" w14:textId="177145C0" w:rsidR="00E962F1" w:rsidRDefault="00E962F1" w:rsidP="00E962F1">
            <w:pPr>
              <w:tabs>
                <w:tab w:val="left" w:pos="1432"/>
              </w:tabs>
            </w:pPr>
            <w:r>
              <w:rPr>
                <w:rFonts w:ascii="Century Gothic" w:hAnsi="Century Gothic"/>
                <w:sz w:val="16"/>
                <w:szCs w:val="16"/>
              </w:rPr>
              <w:t>U</w:t>
            </w:r>
            <w:r w:rsidRPr="00296FCF">
              <w:rPr>
                <w:rFonts w:ascii="Century Gothic" w:hAnsi="Century Gothic"/>
                <w:sz w:val="16"/>
                <w:szCs w:val="16"/>
              </w:rPr>
              <w:t>se recognised symbols when representing a simple circuit in a diagram.</w:t>
            </w:r>
          </w:p>
        </w:tc>
      </w:tr>
      <w:tr w:rsidR="00E962F1" w14:paraId="438C88F6" w14:textId="77777777" w:rsidTr="00E962F1">
        <w:tc>
          <w:tcPr>
            <w:tcW w:w="2324" w:type="dxa"/>
            <w:shd w:val="clear" w:color="auto" w:fill="D9E2F3" w:themeFill="accent1" w:themeFillTint="33"/>
          </w:tcPr>
          <w:p w14:paraId="6EAA2B80" w14:textId="6F8D9B28" w:rsidR="00E962F1" w:rsidRDefault="00E962F1" w:rsidP="00E962F1">
            <w:pPr>
              <w:tabs>
                <w:tab w:val="left" w:pos="1432"/>
              </w:tabs>
            </w:pPr>
            <w:r>
              <w:rPr>
                <w:rFonts w:ascii="Century Gothic" w:hAnsi="Century Gothic"/>
                <w:b/>
                <w:bCs/>
                <w:sz w:val="16"/>
                <w:szCs w:val="16"/>
              </w:rPr>
              <w:lastRenderedPageBreak/>
              <w:t>Scientific Knowledge</w:t>
            </w:r>
          </w:p>
        </w:tc>
        <w:tc>
          <w:tcPr>
            <w:tcW w:w="2324" w:type="dxa"/>
            <w:shd w:val="clear" w:color="auto" w:fill="D9E2F3" w:themeFill="accent1" w:themeFillTint="33"/>
          </w:tcPr>
          <w:p w14:paraId="26864784" w14:textId="77777777" w:rsidR="00E962F1" w:rsidRDefault="00E962F1" w:rsidP="00E962F1">
            <w:pPr>
              <w:rPr>
                <w:rFonts w:ascii="Century Gothic" w:hAnsi="Century Gothic"/>
                <w:sz w:val="16"/>
                <w:szCs w:val="16"/>
              </w:rPr>
            </w:pPr>
            <w:r w:rsidRPr="00804659">
              <w:rPr>
                <w:rFonts w:ascii="Century Gothic" w:hAnsi="Century Gothic"/>
                <w:sz w:val="16"/>
                <w:szCs w:val="16"/>
              </w:rPr>
              <w:t xml:space="preserve">An organism is an individual living thing. </w:t>
            </w:r>
          </w:p>
          <w:p w14:paraId="087261B5" w14:textId="77777777" w:rsidR="00E962F1" w:rsidRPr="00804659" w:rsidRDefault="00E962F1" w:rsidP="00E962F1">
            <w:pPr>
              <w:rPr>
                <w:rFonts w:ascii="Century Gothic" w:hAnsi="Century Gothic"/>
                <w:sz w:val="16"/>
                <w:szCs w:val="16"/>
              </w:rPr>
            </w:pPr>
          </w:p>
          <w:p w14:paraId="271B0C8F" w14:textId="77777777" w:rsidR="00E962F1" w:rsidRDefault="00E962F1" w:rsidP="00E962F1">
            <w:pPr>
              <w:rPr>
                <w:rFonts w:ascii="Century Gothic" w:hAnsi="Century Gothic"/>
                <w:sz w:val="16"/>
                <w:szCs w:val="16"/>
              </w:rPr>
            </w:pPr>
            <w:r w:rsidRPr="00804659">
              <w:rPr>
                <w:rFonts w:ascii="Century Gothic" w:hAnsi="Century Gothic"/>
                <w:sz w:val="16"/>
                <w:szCs w:val="16"/>
              </w:rPr>
              <w:t xml:space="preserve">A micro-organism is a living thing that can only be seen with a microscope. Some examples are dust mites, bacteria and fungi. </w:t>
            </w:r>
          </w:p>
          <w:p w14:paraId="53BD9F71" w14:textId="77777777" w:rsidR="00E962F1" w:rsidRPr="00804659" w:rsidRDefault="00E962F1" w:rsidP="00E962F1">
            <w:pPr>
              <w:rPr>
                <w:rFonts w:ascii="Century Gothic" w:hAnsi="Century Gothic"/>
                <w:sz w:val="16"/>
                <w:szCs w:val="16"/>
              </w:rPr>
            </w:pPr>
          </w:p>
          <w:p w14:paraId="2C9A958F" w14:textId="77777777" w:rsidR="00E962F1" w:rsidRDefault="00E962F1" w:rsidP="00E962F1">
            <w:pPr>
              <w:rPr>
                <w:rFonts w:ascii="Century Gothic" w:hAnsi="Century Gothic"/>
                <w:sz w:val="16"/>
                <w:szCs w:val="16"/>
              </w:rPr>
            </w:pPr>
            <w:r w:rsidRPr="00804659">
              <w:rPr>
                <w:rFonts w:ascii="Century Gothic" w:hAnsi="Century Gothic"/>
                <w:sz w:val="16"/>
                <w:szCs w:val="16"/>
              </w:rPr>
              <w:t>Organisms and micro-organisms be grouped according to different criteria. This could include where they live, what type of organism they are or what features they have.</w:t>
            </w:r>
          </w:p>
          <w:p w14:paraId="41684AD1" w14:textId="77777777" w:rsidR="00E962F1" w:rsidRPr="00804659" w:rsidRDefault="00E962F1" w:rsidP="00E962F1">
            <w:pPr>
              <w:rPr>
                <w:rFonts w:ascii="Century Gothic" w:hAnsi="Century Gothic"/>
                <w:sz w:val="16"/>
                <w:szCs w:val="16"/>
              </w:rPr>
            </w:pPr>
          </w:p>
          <w:p w14:paraId="590B12C9" w14:textId="77777777" w:rsidR="00E962F1" w:rsidRDefault="00E962F1" w:rsidP="00E962F1">
            <w:pPr>
              <w:rPr>
                <w:rFonts w:ascii="Century Gothic" w:hAnsi="Century Gothic"/>
                <w:sz w:val="16"/>
                <w:szCs w:val="16"/>
              </w:rPr>
            </w:pPr>
            <w:r w:rsidRPr="00804659">
              <w:rPr>
                <w:rFonts w:ascii="Century Gothic" w:hAnsi="Century Gothic"/>
                <w:sz w:val="16"/>
                <w:szCs w:val="16"/>
              </w:rPr>
              <w:t>A classification key can help us identify organisms and micro-organisms using recognisable characteristics.</w:t>
            </w:r>
          </w:p>
          <w:p w14:paraId="18DC8136" w14:textId="77777777" w:rsidR="00E962F1" w:rsidRPr="00804659" w:rsidRDefault="00E962F1" w:rsidP="00E962F1">
            <w:pPr>
              <w:rPr>
                <w:rFonts w:ascii="Century Gothic" w:hAnsi="Century Gothic"/>
                <w:sz w:val="16"/>
                <w:szCs w:val="16"/>
              </w:rPr>
            </w:pPr>
          </w:p>
          <w:p w14:paraId="1153D1C0" w14:textId="5E55C670" w:rsidR="00E962F1" w:rsidRDefault="00E962F1" w:rsidP="00E962F1">
            <w:pPr>
              <w:tabs>
                <w:tab w:val="left" w:pos="1432"/>
              </w:tabs>
            </w:pPr>
            <w:r w:rsidRPr="00804659">
              <w:rPr>
                <w:rFonts w:ascii="Century Gothic" w:hAnsi="Century Gothic"/>
                <w:sz w:val="16"/>
                <w:szCs w:val="16"/>
              </w:rPr>
              <w:t xml:space="preserve">Carl Linnaeus is a famous scientist known for his work </w:t>
            </w:r>
            <w:r w:rsidRPr="00804659">
              <w:rPr>
                <w:rFonts w:ascii="Century Gothic" w:hAnsi="Century Gothic"/>
                <w:sz w:val="16"/>
                <w:szCs w:val="16"/>
              </w:rPr>
              <w:lastRenderedPageBreak/>
              <w:t>in taxonomy, which is the science of identifying, naming and classifying organisms.</w:t>
            </w:r>
          </w:p>
        </w:tc>
        <w:tc>
          <w:tcPr>
            <w:tcW w:w="2325" w:type="dxa"/>
            <w:shd w:val="clear" w:color="auto" w:fill="D9E2F3" w:themeFill="accent1" w:themeFillTint="33"/>
          </w:tcPr>
          <w:p w14:paraId="2CD50291" w14:textId="0C1E8773" w:rsidR="000F4F35" w:rsidRDefault="000F4F35" w:rsidP="000F4F35">
            <w:pPr>
              <w:tabs>
                <w:tab w:val="left" w:pos="1432"/>
              </w:tabs>
              <w:rPr>
                <w:rFonts w:ascii="Century Gothic" w:hAnsi="Century Gothic"/>
                <w:sz w:val="16"/>
                <w:szCs w:val="16"/>
              </w:rPr>
            </w:pPr>
            <w:r w:rsidRPr="000F4F35">
              <w:rPr>
                <w:rFonts w:ascii="Century Gothic" w:hAnsi="Century Gothic"/>
                <w:sz w:val="16"/>
                <w:szCs w:val="16"/>
              </w:rPr>
              <w:lastRenderedPageBreak/>
              <w:t>The human circulatory system transports oxygen, nutrients, water and other substances around the body in the blood. It is made of the heart, blood vessels and blood.</w:t>
            </w:r>
          </w:p>
          <w:p w14:paraId="0A3EFBE8" w14:textId="77777777" w:rsidR="000F4F35" w:rsidRPr="000F4F35" w:rsidRDefault="000F4F35" w:rsidP="000F4F35">
            <w:pPr>
              <w:tabs>
                <w:tab w:val="left" w:pos="1432"/>
              </w:tabs>
              <w:rPr>
                <w:rFonts w:ascii="Century Gothic" w:hAnsi="Century Gothic"/>
                <w:sz w:val="16"/>
                <w:szCs w:val="16"/>
              </w:rPr>
            </w:pPr>
          </w:p>
          <w:p w14:paraId="02D039C4" w14:textId="2D529E71" w:rsidR="000F4F35" w:rsidRDefault="000F4F35" w:rsidP="000F4F35">
            <w:pPr>
              <w:tabs>
                <w:tab w:val="left" w:pos="1432"/>
              </w:tabs>
              <w:rPr>
                <w:rFonts w:ascii="Century Gothic" w:hAnsi="Century Gothic"/>
                <w:sz w:val="16"/>
                <w:szCs w:val="16"/>
              </w:rPr>
            </w:pPr>
            <w:r w:rsidRPr="000F4F35">
              <w:rPr>
                <w:rFonts w:ascii="Century Gothic" w:hAnsi="Century Gothic"/>
                <w:sz w:val="16"/>
                <w:szCs w:val="16"/>
              </w:rPr>
              <w:t>The heart is a muscle that pumps blood around the body.</w:t>
            </w:r>
          </w:p>
          <w:p w14:paraId="55952081" w14:textId="77777777" w:rsidR="000F4F35" w:rsidRPr="000F4F35" w:rsidRDefault="000F4F35" w:rsidP="000F4F35">
            <w:pPr>
              <w:tabs>
                <w:tab w:val="left" w:pos="1432"/>
              </w:tabs>
              <w:rPr>
                <w:rFonts w:ascii="Century Gothic" w:hAnsi="Century Gothic"/>
                <w:sz w:val="16"/>
                <w:szCs w:val="16"/>
              </w:rPr>
            </w:pPr>
          </w:p>
          <w:p w14:paraId="0944B374" w14:textId="550CCB54" w:rsidR="000F4F35" w:rsidRDefault="000F4F35" w:rsidP="000F4F35">
            <w:pPr>
              <w:tabs>
                <w:tab w:val="left" w:pos="1432"/>
              </w:tabs>
              <w:rPr>
                <w:rFonts w:ascii="Century Gothic" w:hAnsi="Century Gothic"/>
                <w:sz w:val="16"/>
                <w:szCs w:val="16"/>
              </w:rPr>
            </w:pPr>
            <w:r w:rsidRPr="000F4F35">
              <w:rPr>
                <w:rFonts w:ascii="Century Gothic" w:hAnsi="Century Gothic"/>
                <w:sz w:val="16"/>
                <w:szCs w:val="16"/>
              </w:rPr>
              <w:t>Blood is a liquid that flows through the circulatory system.</w:t>
            </w:r>
          </w:p>
          <w:p w14:paraId="66E146E1" w14:textId="77777777" w:rsidR="000F4F35" w:rsidRPr="000F4F35" w:rsidRDefault="000F4F35" w:rsidP="000F4F35">
            <w:pPr>
              <w:tabs>
                <w:tab w:val="left" w:pos="1432"/>
              </w:tabs>
              <w:rPr>
                <w:rFonts w:ascii="Century Gothic" w:hAnsi="Century Gothic"/>
                <w:sz w:val="16"/>
                <w:szCs w:val="16"/>
              </w:rPr>
            </w:pPr>
          </w:p>
          <w:p w14:paraId="2BA512CE" w14:textId="6B691F1F" w:rsidR="000F4F35" w:rsidRDefault="000F4F35" w:rsidP="000F4F35">
            <w:pPr>
              <w:tabs>
                <w:tab w:val="left" w:pos="1432"/>
              </w:tabs>
              <w:rPr>
                <w:rFonts w:ascii="Century Gothic" w:hAnsi="Century Gothic"/>
                <w:sz w:val="16"/>
                <w:szCs w:val="16"/>
              </w:rPr>
            </w:pPr>
            <w:r w:rsidRPr="000F4F35">
              <w:rPr>
                <w:rFonts w:ascii="Century Gothic" w:hAnsi="Century Gothic"/>
                <w:sz w:val="16"/>
                <w:szCs w:val="16"/>
              </w:rPr>
              <w:t>Blood vessels are narrow tubes that blood flows through. These include arteries, veins and capillaries.</w:t>
            </w:r>
          </w:p>
          <w:p w14:paraId="3ADBCBFE" w14:textId="77777777" w:rsidR="000F4F35" w:rsidRPr="000F4F35" w:rsidRDefault="000F4F35" w:rsidP="000F4F35">
            <w:pPr>
              <w:tabs>
                <w:tab w:val="left" w:pos="1432"/>
              </w:tabs>
              <w:rPr>
                <w:rFonts w:ascii="Century Gothic" w:hAnsi="Century Gothic"/>
                <w:sz w:val="16"/>
                <w:szCs w:val="16"/>
              </w:rPr>
            </w:pPr>
          </w:p>
          <w:p w14:paraId="76CF3301" w14:textId="30729B4F" w:rsidR="000F4F35" w:rsidRPr="000F4F35" w:rsidRDefault="000F4F35" w:rsidP="000F4F35">
            <w:pPr>
              <w:tabs>
                <w:tab w:val="left" w:pos="1432"/>
              </w:tabs>
              <w:rPr>
                <w:rFonts w:ascii="Century Gothic" w:hAnsi="Century Gothic"/>
                <w:sz w:val="16"/>
                <w:szCs w:val="16"/>
              </w:rPr>
            </w:pPr>
            <w:r w:rsidRPr="000F4F35">
              <w:rPr>
                <w:rFonts w:ascii="Century Gothic" w:hAnsi="Century Gothic"/>
                <w:sz w:val="16"/>
                <w:szCs w:val="16"/>
              </w:rPr>
              <w:t xml:space="preserve">The heart pumps blood to the lungs, where oxygen enters the blood and </w:t>
            </w:r>
            <w:r w:rsidRPr="000F4F35">
              <w:rPr>
                <w:rFonts w:ascii="Century Gothic" w:hAnsi="Century Gothic"/>
                <w:sz w:val="16"/>
                <w:szCs w:val="16"/>
              </w:rPr>
              <w:lastRenderedPageBreak/>
              <w:t>carbon dioxide is removed.</w:t>
            </w:r>
          </w:p>
          <w:p w14:paraId="7A649EB9" w14:textId="77777777" w:rsidR="000F4F35" w:rsidRDefault="000F4F35" w:rsidP="000F4F35">
            <w:pPr>
              <w:tabs>
                <w:tab w:val="left" w:pos="1432"/>
              </w:tabs>
              <w:rPr>
                <w:rFonts w:ascii="Century Gothic" w:hAnsi="Century Gothic"/>
                <w:sz w:val="16"/>
                <w:szCs w:val="16"/>
              </w:rPr>
            </w:pPr>
          </w:p>
          <w:p w14:paraId="05E49794" w14:textId="1D2DA020" w:rsidR="000F4F35" w:rsidRPr="000F4F35" w:rsidRDefault="000F4F35" w:rsidP="000F4F35">
            <w:pPr>
              <w:tabs>
                <w:tab w:val="left" w:pos="1432"/>
              </w:tabs>
              <w:rPr>
                <w:rFonts w:ascii="Century Gothic" w:hAnsi="Century Gothic"/>
                <w:sz w:val="16"/>
                <w:szCs w:val="16"/>
              </w:rPr>
            </w:pPr>
            <w:r w:rsidRPr="000F4F35">
              <w:rPr>
                <w:rFonts w:ascii="Century Gothic" w:hAnsi="Century Gothic"/>
                <w:sz w:val="16"/>
                <w:szCs w:val="16"/>
              </w:rPr>
              <w:t>The oxygenated blood then returns to the heart.</w:t>
            </w:r>
          </w:p>
          <w:p w14:paraId="475198E9" w14:textId="77777777" w:rsidR="000F4F35" w:rsidRDefault="000F4F35" w:rsidP="000F4F35">
            <w:pPr>
              <w:tabs>
                <w:tab w:val="left" w:pos="1432"/>
              </w:tabs>
              <w:rPr>
                <w:rFonts w:ascii="Century Gothic" w:hAnsi="Century Gothic"/>
                <w:sz w:val="16"/>
                <w:szCs w:val="16"/>
              </w:rPr>
            </w:pPr>
          </w:p>
          <w:p w14:paraId="2D97BB58" w14:textId="2063F5F8" w:rsidR="000F4F35" w:rsidRDefault="000F4F35" w:rsidP="000F4F35">
            <w:pPr>
              <w:tabs>
                <w:tab w:val="left" w:pos="1432"/>
              </w:tabs>
              <w:rPr>
                <w:rFonts w:ascii="Century Gothic" w:hAnsi="Century Gothic"/>
                <w:sz w:val="16"/>
                <w:szCs w:val="16"/>
              </w:rPr>
            </w:pPr>
            <w:r w:rsidRPr="000F4F35">
              <w:rPr>
                <w:rFonts w:ascii="Century Gothic" w:hAnsi="Century Gothic"/>
                <w:sz w:val="16"/>
                <w:szCs w:val="16"/>
              </w:rPr>
              <w:t>The heart then pumps this blood around the rest of the body, carrying oxygen, water and nutrients.</w:t>
            </w:r>
          </w:p>
          <w:p w14:paraId="35DFE96F" w14:textId="77777777" w:rsidR="000F4F35" w:rsidRPr="000F4F35" w:rsidRDefault="000F4F35" w:rsidP="000F4F35">
            <w:pPr>
              <w:tabs>
                <w:tab w:val="left" w:pos="1432"/>
              </w:tabs>
              <w:rPr>
                <w:rFonts w:ascii="Century Gothic" w:hAnsi="Century Gothic"/>
                <w:sz w:val="16"/>
                <w:szCs w:val="16"/>
              </w:rPr>
            </w:pPr>
          </w:p>
          <w:p w14:paraId="57A27D27" w14:textId="4D7B3EA1" w:rsidR="00E962F1" w:rsidRPr="000F4F35" w:rsidRDefault="000F4F35" w:rsidP="000F4F35">
            <w:pPr>
              <w:tabs>
                <w:tab w:val="left" w:pos="1432"/>
              </w:tabs>
              <w:rPr>
                <w:rFonts w:ascii="Century Gothic" w:hAnsi="Century Gothic"/>
                <w:sz w:val="16"/>
                <w:szCs w:val="16"/>
              </w:rPr>
            </w:pPr>
            <w:r w:rsidRPr="000F4F35">
              <w:rPr>
                <w:rFonts w:ascii="Century Gothic" w:hAnsi="Century Gothic"/>
                <w:sz w:val="16"/>
                <w:szCs w:val="16"/>
              </w:rPr>
              <w:t>Carbon dioxide and other waste substances are carried in the blood back to the heart and lungs, where the cycle begins again.</w:t>
            </w:r>
          </w:p>
        </w:tc>
        <w:tc>
          <w:tcPr>
            <w:tcW w:w="2325" w:type="dxa"/>
            <w:shd w:val="clear" w:color="auto" w:fill="D9E2F3" w:themeFill="accent1" w:themeFillTint="33"/>
          </w:tcPr>
          <w:p w14:paraId="70150476" w14:textId="359675B3" w:rsidR="00FF27A3" w:rsidRDefault="00FF27A3" w:rsidP="00FF27A3">
            <w:pPr>
              <w:rPr>
                <w:rFonts w:ascii="Century Gothic" w:hAnsi="Century Gothic"/>
                <w:sz w:val="16"/>
                <w:szCs w:val="16"/>
              </w:rPr>
            </w:pPr>
            <w:r w:rsidRPr="00FF27A3">
              <w:rPr>
                <w:rFonts w:ascii="Century Gothic" w:hAnsi="Century Gothic"/>
                <w:sz w:val="16"/>
                <w:szCs w:val="16"/>
              </w:rPr>
              <w:lastRenderedPageBreak/>
              <w:t>Adaptations are characteristics of living things that help them survive in their environment. For example, giraffes have long necks which help them reach leaves high in trees, and polar bears have blubber to help keep them warm.</w:t>
            </w:r>
          </w:p>
          <w:p w14:paraId="682E3668" w14:textId="77777777" w:rsidR="00FF27A3" w:rsidRPr="00FF27A3" w:rsidRDefault="00FF27A3" w:rsidP="00FF27A3">
            <w:pPr>
              <w:rPr>
                <w:rFonts w:ascii="Century Gothic" w:hAnsi="Century Gothic"/>
                <w:sz w:val="16"/>
                <w:szCs w:val="16"/>
              </w:rPr>
            </w:pPr>
          </w:p>
          <w:p w14:paraId="71590F23" w14:textId="4FEA2094" w:rsidR="00FF27A3" w:rsidRDefault="00FF27A3" w:rsidP="00FF27A3">
            <w:pPr>
              <w:rPr>
                <w:rFonts w:ascii="Century Gothic" w:hAnsi="Century Gothic"/>
                <w:sz w:val="16"/>
                <w:szCs w:val="16"/>
              </w:rPr>
            </w:pPr>
            <w:r w:rsidRPr="00FF27A3">
              <w:rPr>
                <w:rFonts w:ascii="Century Gothic" w:hAnsi="Century Gothic"/>
                <w:sz w:val="16"/>
                <w:szCs w:val="16"/>
              </w:rPr>
              <w:t>Over many generations, adaptations may lead to evolution.</w:t>
            </w:r>
          </w:p>
          <w:p w14:paraId="63F09DB6" w14:textId="77777777" w:rsidR="00FF27A3" w:rsidRPr="00FF27A3" w:rsidRDefault="00FF27A3" w:rsidP="00FF27A3">
            <w:pPr>
              <w:rPr>
                <w:rFonts w:ascii="Century Gothic" w:hAnsi="Century Gothic"/>
                <w:sz w:val="16"/>
                <w:szCs w:val="16"/>
              </w:rPr>
            </w:pPr>
          </w:p>
          <w:p w14:paraId="00A69DB1" w14:textId="20DF480E" w:rsidR="00FF27A3" w:rsidRDefault="00FF27A3" w:rsidP="00FF27A3">
            <w:pPr>
              <w:rPr>
                <w:rFonts w:ascii="Century Gothic" w:hAnsi="Century Gothic"/>
                <w:sz w:val="16"/>
                <w:szCs w:val="16"/>
              </w:rPr>
            </w:pPr>
            <w:r w:rsidRPr="00FF27A3">
              <w:rPr>
                <w:rFonts w:ascii="Century Gothic" w:hAnsi="Century Gothic"/>
                <w:sz w:val="16"/>
                <w:szCs w:val="16"/>
              </w:rPr>
              <w:t>Evolution is the process by which living things slowly change over millions of years.</w:t>
            </w:r>
          </w:p>
          <w:p w14:paraId="30DBFB02" w14:textId="77777777" w:rsidR="00FF27A3" w:rsidRPr="00FF27A3" w:rsidRDefault="00FF27A3" w:rsidP="00FF27A3">
            <w:pPr>
              <w:rPr>
                <w:rFonts w:ascii="Century Gothic" w:hAnsi="Century Gothic"/>
                <w:sz w:val="16"/>
                <w:szCs w:val="16"/>
              </w:rPr>
            </w:pPr>
          </w:p>
          <w:p w14:paraId="12FC390A" w14:textId="02393EDE" w:rsidR="00FF27A3" w:rsidRDefault="00FF27A3" w:rsidP="00FF27A3">
            <w:pPr>
              <w:rPr>
                <w:rFonts w:ascii="Century Gothic" w:hAnsi="Century Gothic"/>
                <w:sz w:val="16"/>
                <w:szCs w:val="16"/>
              </w:rPr>
            </w:pPr>
            <w:r w:rsidRPr="00FF27A3">
              <w:rPr>
                <w:rFonts w:ascii="Century Gothic" w:hAnsi="Century Gothic"/>
                <w:sz w:val="16"/>
                <w:szCs w:val="16"/>
              </w:rPr>
              <w:t>Living things produce offspring of the same kind.</w:t>
            </w:r>
          </w:p>
          <w:p w14:paraId="692D7488" w14:textId="77777777" w:rsidR="00FF27A3" w:rsidRPr="00FF27A3" w:rsidRDefault="00FF27A3" w:rsidP="00FF27A3">
            <w:pPr>
              <w:rPr>
                <w:rFonts w:ascii="Century Gothic" w:hAnsi="Century Gothic"/>
                <w:sz w:val="16"/>
                <w:szCs w:val="16"/>
              </w:rPr>
            </w:pPr>
          </w:p>
          <w:p w14:paraId="7124EEC7" w14:textId="0FDC73DB" w:rsidR="00FF27A3" w:rsidRDefault="00FF27A3" w:rsidP="00FF27A3">
            <w:pPr>
              <w:rPr>
                <w:rFonts w:ascii="Century Gothic" w:hAnsi="Century Gothic"/>
                <w:sz w:val="16"/>
                <w:szCs w:val="16"/>
              </w:rPr>
            </w:pPr>
            <w:r w:rsidRPr="00FF27A3">
              <w:rPr>
                <w:rFonts w:ascii="Century Gothic" w:hAnsi="Century Gothic"/>
                <w:sz w:val="16"/>
                <w:szCs w:val="16"/>
              </w:rPr>
              <w:t xml:space="preserve">Sexual reproduction creates offspring that are </w:t>
            </w:r>
            <w:r w:rsidRPr="00FF27A3">
              <w:rPr>
                <w:rFonts w:ascii="Century Gothic" w:hAnsi="Century Gothic"/>
                <w:sz w:val="16"/>
                <w:szCs w:val="16"/>
              </w:rPr>
              <w:lastRenderedPageBreak/>
              <w:t>similar to their parents but not identical.</w:t>
            </w:r>
          </w:p>
          <w:p w14:paraId="17555900" w14:textId="77777777" w:rsidR="00FF27A3" w:rsidRPr="00FF27A3" w:rsidRDefault="00FF27A3" w:rsidP="00FF27A3">
            <w:pPr>
              <w:rPr>
                <w:rFonts w:ascii="Century Gothic" w:hAnsi="Century Gothic"/>
                <w:sz w:val="16"/>
                <w:szCs w:val="16"/>
              </w:rPr>
            </w:pPr>
          </w:p>
          <w:p w14:paraId="30E92BD6" w14:textId="40441091" w:rsidR="00FF27A3" w:rsidRDefault="00FF27A3" w:rsidP="00FF27A3">
            <w:pPr>
              <w:rPr>
                <w:rFonts w:ascii="Century Gothic" w:hAnsi="Century Gothic"/>
                <w:sz w:val="16"/>
                <w:szCs w:val="16"/>
              </w:rPr>
            </w:pPr>
            <w:r w:rsidRPr="00FF27A3">
              <w:rPr>
                <w:rFonts w:ascii="Century Gothic" w:hAnsi="Century Gothic"/>
                <w:sz w:val="16"/>
                <w:szCs w:val="16"/>
              </w:rPr>
              <w:t>When there is competition to survive, individuals with characteristics that are best suited to their environment are more likely to survive. This is called natural selection.</w:t>
            </w:r>
          </w:p>
          <w:p w14:paraId="0E3C7407" w14:textId="77777777" w:rsidR="00FF27A3" w:rsidRPr="00FF27A3" w:rsidRDefault="00FF27A3" w:rsidP="00FF27A3">
            <w:pPr>
              <w:rPr>
                <w:rFonts w:ascii="Century Gothic" w:hAnsi="Century Gothic"/>
                <w:sz w:val="16"/>
                <w:szCs w:val="16"/>
              </w:rPr>
            </w:pPr>
          </w:p>
          <w:p w14:paraId="7C438362" w14:textId="403BF2DB" w:rsidR="00FF27A3" w:rsidRDefault="00FF27A3" w:rsidP="00FF27A3">
            <w:pPr>
              <w:rPr>
                <w:rFonts w:ascii="Century Gothic" w:hAnsi="Century Gothic"/>
                <w:sz w:val="16"/>
                <w:szCs w:val="16"/>
              </w:rPr>
            </w:pPr>
            <w:r w:rsidRPr="00FF27A3">
              <w:rPr>
                <w:rFonts w:ascii="Century Gothic" w:hAnsi="Century Gothic"/>
                <w:sz w:val="16"/>
                <w:szCs w:val="16"/>
              </w:rPr>
              <w:t>These surviving individuals reproduce and pass their characteristics on to their offspring. This is called inheritance.</w:t>
            </w:r>
          </w:p>
          <w:p w14:paraId="56E08BE1" w14:textId="77777777" w:rsidR="00FF27A3" w:rsidRPr="00FF27A3" w:rsidRDefault="00FF27A3" w:rsidP="00FF27A3">
            <w:pPr>
              <w:rPr>
                <w:rFonts w:ascii="Century Gothic" w:hAnsi="Century Gothic"/>
                <w:sz w:val="16"/>
                <w:szCs w:val="16"/>
              </w:rPr>
            </w:pPr>
          </w:p>
          <w:p w14:paraId="45145437" w14:textId="7F632C26" w:rsidR="00FF27A3" w:rsidRDefault="00FF27A3" w:rsidP="00FF27A3">
            <w:pPr>
              <w:rPr>
                <w:rFonts w:ascii="Century Gothic" w:hAnsi="Century Gothic"/>
                <w:sz w:val="16"/>
                <w:szCs w:val="16"/>
              </w:rPr>
            </w:pPr>
            <w:r w:rsidRPr="00FF27A3">
              <w:rPr>
                <w:rFonts w:ascii="Century Gothic" w:hAnsi="Century Gothic"/>
                <w:sz w:val="16"/>
                <w:szCs w:val="16"/>
              </w:rPr>
              <w:t>Fossils are the naturally preserved remains or traces of living things from long ago, usually found in rocks.</w:t>
            </w:r>
          </w:p>
          <w:p w14:paraId="1AA19FD9" w14:textId="77777777" w:rsidR="00FF27A3" w:rsidRPr="00FF27A3" w:rsidRDefault="00FF27A3" w:rsidP="00FF27A3">
            <w:pPr>
              <w:rPr>
                <w:rFonts w:ascii="Century Gothic" w:hAnsi="Century Gothic"/>
                <w:sz w:val="16"/>
                <w:szCs w:val="16"/>
              </w:rPr>
            </w:pPr>
          </w:p>
          <w:p w14:paraId="37EFA782" w14:textId="457E0CFE" w:rsidR="00FF27A3" w:rsidRDefault="00FF27A3" w:rsidP="00FF27A3">
            <w:pPr>
              <w:rPr>
                <w:rFonts w:ascii="Century Gothic" w:hAnsi="Century Gothic"/>
                <w:sz w:val="16"/>
                <w:szCs w:val="16"/>
              </w:rPr>
            </w:pPr>
            <w:r w:rsidRPr="00FF27A3">
              <w:rPr>
                <w:rFonts w:ascii="Century Gothic" w:hAnsi="Century Gothic"/>
                <w:sz w:val="16"/>
                <w:szCs w:val="16"/>
              </w:rPr>
              <w:t>Fossils provide evidence to scientists about what living things were like millions of years ago.</w:t>
            </w:r>
          </w:p>
          <w:p w14:paraId="0FC538DA" w14:textId="77777777" w:rsidR="00FF27A3" w:rsidRPr="00FF27A3" w:rsidRDefault="00FF27A3" w:rsidP="00FF27A3">
            <w:pPr>
              <w:rPr>
                <w:rFonts w:ascii="Century Gothic" w:hAnsi="Century Gothic"/>
                <w:sz w:val="16"/>
                <w:szCs w:val="16"/>
              </w:rPr>
            </w:pPr>
          </w:p>
          <w:p w14:paraId="7FFA04C8" w14:textId="77777777" w:rsidR="00FF27A3" w:rsidRPr="00FF27A3" w:rsidRDefault="00FF27A3" w:rsidP="00FF27A3">
            <w:pPr>
              <w:rPr>
                <w:rFonts w:ascii="Century Gothic" w:hAnsi="Century Gothic"/>
                <w:sz w:val="16"/>
                <w:szCs w:val="16"/>
              </w:rPr>
            </w:pPr>
            <w:r w:rsidRPr="00FF27A3">
              <w:rPr>
                <w:rFonts w:ascii="Century Gothic" w:hAnsi="Century Gothic"/>
                <w:sz w:val="16"/>
                <w:szCs w:val="16"/>
              </w:rPr>
              <w:t>Charles Darwin developed the theory of evolution by natural selection after studying plants and animals.</w:t>
            </w:r>
          </w:p>
          <w:p w14:paraId="0FA8292C" w14:textId="77777777" w:rsidR="00E962F1" w:rsidRDefault="00E962F1" w:rsidP="00E962F1">
            <w:pPr>
              <w:tabs>
                <w:tab w:val="left" w:pos="1432"/>
              </w:tabs>
            </w:pPr>
          </w:p>
        </w:tc>
        <w:tc>
          <w:tcPr>
            <w:tcW w:w="2325" w:type="dxa"/>
            <w:shd w:val="clear" w:color="auto" w:fill="D9E2F3" w:themeFill="accent1" w:themeFillTint="33"/>
          </w:tcPr>
          <w:p w14:paraId="1BAA9E04" w14:textId="77777777" w:rsidR="00E962F1" w:rsidRPr="005166AA" w:rsidRDefault="00E962F1" w:rsidP="00E962F1">
            <w:pPr>
              <w:rPr>
                <w:rFonts w:ascii="Century Gothic" w:hAnsi="Century Gothic"/>
                <w:color w:val="000000" w:themeColor="text1"/>
                <w:sz w:val="16"/>
              </w:rPr>
            </w:pPr>
            <w:r w:rsidRPr="005166AA">
              <w:rPr>
                <w:rFonts w:ascii="Century Gothic" w:hAnsi="Century Gothic"/>
                <w:color w:val="000000" w:themeColor="text1"/>
                <w:sz w:val="16"/>
              </w:rPr>
              <w:lastRenderedPageBreak/>
              <w:t xml:space="preserve">Light travels in straight lines. </w:t>
            </w:r>
          </w:p>
          <w:p w14:paraId="7B7CC56F" w14:textId="77777777" w:rsidR="00E962F1" w:rsidRPr="005166AA" w:rsidRDefault="00E962F1" w:rsidP="00E962F1">
            <w:pPr>
              <w:rPr>
                <w:rFonts w:ascii="Century Gothic" w:hAnsi="Century Gothic"/>
                <w:color w:val="000000" w:themeColor="text1"/>
                <w:sz w:val="16"/>
              </w:rPr>
            </w:pPr>
          </w:p>
          <w:p w14:paraId="7CAF2630" w14:textId="77777777" w:rsidR="00E962F1" w:rsidRPr="005166AA" w:rsidRDefault="00E962F1" w:rsidP="00E962F1">
            <w:pPr>
              <w:rPr>
                <w:rFonts w:ascii="Century Gothic" w:hAnsi="Century Gothic"/>
                <w:color w:val="000000" w:themeColor="text1"/>
                <w:sz w:val="16"/>
              </w:rPr>
            </w:pPr>
            <w:r w:rsidRPr="005166AA">
              <w:rPr>
                <w:rFonts w:ascii="Century Gothic" w:hAnsi="Century Gothic"/>
                <w:color w:val="000000" w:themeColor="text1"/>
                <w:sz w:val="16"/>
              </w:rPr>
              <w:t xml:space="preserve">To see a light source, the light must travel to our eye. </w:t>
            </w:r>
          </w:p>
          <w:p w14:paraId="6658EACF" w14:textId="77777777" w:rsidR="00E962F1" w:rsidRPr="005166AA" w:rsidRDefault="00E962F1" w:rsidP="00E962F1">
            <w:pPr>
              <w:rPr>
                <w:rFonts w:ascii="Century Gothic" w:hAnsi="Century Gothic"/>
                <w:color w:val="000000" w:themeColor="text1"/>
                <w:sz w:val="16"/>
              </w:rPr>
            </w:pPr>
          </w:p>
          <w:p w14:paraId="7C34EC46" w14:textId="77777777" w:rsidR="00E962F1" w:rsidRPr="005166AA" w:rsidRDefault="00E962F1" w:rsidP="00E962F1">
            <w:pPr>
              <w:rPr>
                <w:rFonts w:ascii="Century Gothic" w:hAnsi="Century Gothic"/>
                <w:color w:val="000000" w:themeColor="text1"/>
                <w:sz w:val="16"/>
              </w:rPr>
            </w:pPr>
            <w:r w:rsidRPr="005166AA">
              <w:rPr>
                <w:rFonts w:ascii="Century Gothic" w:hAnsi="Century Gothic"/>
                <w:color w:val="000000" w:themeColor="text1"/>
                <w:sz w:val="16"/>
              </w:rPr>
              <w:t xml:space="preserve">To see an object that is not a light source, light reflect from the object into our eye. </w:t>
            </w:r>
          </w:p>
          <w:p w14:paraId="15593AE9" w14:textId="77777777" w:rsidR="00E962F1" w:rsidRPr="005166AA" w:rsidRDefault="00E962F1" w:rsidP="00E962F1">
            <w:pPr>
              <w:rPr>
                <w:rFonts w:ascii="Century Gothic" w:hAnsi="Century Gothic"/>
                <w:color w:val="000000" w:themeColor="text1"/>
                <w:sz w:val="16"/>
              </w:rPr>
            </w:pPr>
          </w:p>
          <w:p w14:paraId="1B35AB54" w14:textId="77777777" w:rsidR="00E962F1" w:rsidRPr="005166AA" w:rsidRDefault="00E962F1" w:rsidP="00E962F1">
            <w:pPr>
              <w:rPr>
                <w:rFonts w:ascii="Century Gothic" w:hAnsi="Century Gothic"/>
                <w:color w:val="000000" w:themeColor="text1"/>
                <w:sz w:val="16"/>
              </w:rPr>
            </w:pPr>
            <w:r w:rsidRPr="005166AA">
              <w:rPr>
                <w:rFonts w:ascii="Century Gothic" w:hAnsi="Century Gothic"/>
                <w:color w:val="000000" w:themeColor="text1"/>
                <w:sz w:val="16"/>
              </w:rPr>
              <w:t xml:space="preserve">Because light travels in straight lines, when there is an opaque object blocking the light, a shadow is formed. </w:t>
            </w:r>
          </w:p>
          <w:p w14:paraId="74FA6F35" w14:textId="77777777" w:rsidR="00E962F1" w:rsidRPr="005166AA" w:rsidRDefault="00E962F1" w:rsidP="00E962F1">
            <w:pPr>
              <w:rPr>
                <w:rFonts w:ascii="Century Gothic" w:hAnsi="Century Gothic"/>
                <w:color w:val="000000" w:themeColor="text1"/>
                <w:sz w:val="16"/>
              </w:rPr>
            </w:pPr>
          </w:p>
          <w:p w14:paraId="46893F36" w14:textId="77777777" w:rsidR="00E962F1" w:rsidRPr="005166AA" w:rsidRDefault="00E962F1" w:rsidP="00E962F1">
            <w:pPr>
              <w:rPr>
                <w:rFonts w:ascii="Century Gothic" w:hAnsi="Century Gothic"/>
                <w:color w:val="000000" w:themeColor="text1"/>
                <w:sz w:val="16"/>
              </w:rPr>
            </w:pPr>
            <w:r w:rsidRPr="005166AA">
              <w:rPr>
                <w:rFonts w:ascii="Century Gothic" w:hAnsi="Century Gothic"/>
                <w:color w:val="000000" w:themeColor="text1"/>
                <w:sz w:val="16"/>
              </w:rPr>
              <w:t>These shadows have the same shape as the objects that cast them.</w:t>
            </w:r>
          </w:p>
          <w:p w14:paraId="414034F5" w14:textId="77777777" w:rsidR="00E962F1" w:rsidRDefault="00E962F1" w:rsidP="00E962F1">
            <w:pPr>
              <w:tabs>
                <w:tab w:val="left" w:pos="1432"/>
              </w:tabs>
            </w:pPr>
          </w:p>
        </w:tc>
        <w:tc>
          <w:tcPr>
            <w:tcW w:w="2325" w:type="dxa"/>
            <w:shd w:val="clear" w:color="auto" w:fill="D9E2F3" w:themeFill="accent1" w:themeFillTint="33"/>
          </w:tcPr>
          <w:p w14:paraId="7AD8804E" w14:textId="626BB2F1" w:rsidR="00F15482" w:rsidRDefault="00F15482" w:rsidP="00F15482">
            <w:pPr>
              <w:rPr>
                <w:rFonts w:ascii="Century Gothic" w:hAnsi="Century Gothic"/>
                <w:sz w:val="16"/>
                <w:szCs w:val="16"/>
              </w:rPr>
            </w:pPr>
            <w:r w:rsidRPr="00F15482">
              <w:rPr>
                <w:rFonts w:ascii="Century Gothic" w:hAnsi="Century Gothic"/>
                <w:sz w:val="16"/>
                <w:szCs w:val="16"/>
              </w:rPr>
              <w:t xml:space="preserve">A circuit symbol is used to show the components or functions of a circuit in a diagram. </w:t>
            </w:r>
          </w:p>
          <w:p w14:paraId="58BCC474" w14:textId="77777777" w:rsidR="00F15482" w:rsidRPr="00F15482" w:rsidRDefault="00F15482" w:rsidP="00F15482">
            <w:pPr>
              <w:rPr>
                <w:rFonts w:ascii="Century Gothic" w:hAnsi="Century Gothic"/>
                <w:sz w:val="16"/>
                <w:szCs w:val="16"/>
              </w:rPr>
            </w:pPr>
          </w:p>
          <w:p w14:paraId="5EBF3170" w14:textId="5CC98E79" w:rsidR="00F15482" w:rsidRDefault="00F15482" w:rsidP="00F15482">
            <w:pPr>
              <w:rPr>
                <w:rFonts w:ascii="Century Gothic" w:hAnsi="Century Gothic"/>
                <w:sz w:val="16"/>
                <w:szCs w:val="16"/>
              </w:rPr>
            </w:pPr>
            <w:r w:rsidRPr="00F15482">
              <w:rPr>
                <w:rFonts w:ascii="Century Gothic" w:hAnsi="Century Gothic"/>
                <w:sz w:val="16"/>
                <w:szCs w:val="16"/>
              </w:rPr>
              <w:t>Voltage is the measure of how strongly electricity is pushed around a circuit. It is measured in volts (V).</w:t>
            </w:r>
          </w:p>
          <w:p w14:paraId="3B6BAD38" w14:textId="77777777" w:rsidR="00F15482" w:rsidRPr="00F15482" w:rsidRDefault="00F15482" w:rsidP="00F15482">
            <w:pPr>
              <w:rPr>
                <w:rFonts w:ascii="Century Gothic" w:hAnsi="Century Gothic"/>
                <w:sz w:val="16"/>
                <w:szCs w:val="16"/>
              </w:rPr>
            </w:pPr>
          </w:p>
          <w:p w14:paraId="67D86E53" w14:textId="77777777" w:rsidR="00F15482" w:rsidRPr="00F15482" w:rsidRDefault="00F15482" w:rsidP="00F15482">
            <w:pPr>
              <w:rPr>
                <w:rFonts w:ascii="Century Gothic" w:hAnsi="Century Gothic"/>
                <w:bCs/>
                <w:sz w:val="16"/>
                <w:szCs w:val="16"/>
              </w:rPr>
            </w:pPr>
            <w:bookmarkStart w:id="0" w:name="_GoBack"/>
            <w:bookmarkEnd w:id="0"/>
            <w:r w:rsidRPr="00F15482">
              <w:rPr>
                <w:rFonts w:ascii="Century Gothic" w:hAnsi="Century Gothic"/>
                <w:bCs/>
                <w:sz w:val="16"/>
                <w:szCs w:val="16"/>
              </w:rPr>
              <w:t xml:space="preserve">Increasing or decreasing the voltage of cells used in a circuit affects the brightness of a lamp and the volume of a buzzer. </w:t>
            </w:r>
          </w:p>
          <w:p w14:paraId="573C68C7" w14:textId="77777777" w:rsidR="00E962F1" w:rsidRPr="00F15482" w:rsidRDefault="00E962F1" w:rsidP="00F15482">
            <w:pPr>
              <w:tabs>
                <w:tab w:val="left" w:pos="1432"/>
              </w:tabs>
              <w:rPr>
                <w:sz w:val="16"/>
                <w:szCs w:val="16"/>
              </w:rPr>
            </w:pPr>
          </w:p>
        </w:tc>
      </w:tr>
    </w:tbl>
    <w:p w14:paraId="4586FF8C" w14:textId="77777777" w:rsidR="00E962F1" w:rsidRPr="00ED5465" w:rsidRDefault="00E962F1" w:rsidP="00ED5465">
      <w:pPr>
        <w:tabs>
          <w:tab w:val="left" w:pos="1432"/>
        </w:tabs>
      </w:pPr>
    </w:p>
    <w:sectPr w:rsidR="00E962F1" w:rsidRPr="00ED5465" w:rsidSect="00FF3163">
      <w:headerReference w:type="default" r:id="rId8"/>
      <w:pgSz w:w="16838" w:h="11906" w:orient="landscape"/>
      <w:pgMar w:top="1440" w:right="1440" w:bottom="1440" w:left="1440" w:header="45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9CE66" w14:textId="77777777" w:rsidR="0089141B" w:rsidRDefault="0089141B" w:rsidP="00891409">
      <w:pPr>
        <w:spacing w:after="0" w:line="240" w:lineRule="auto"/>
      </w:pPr>
      <w:r>
        <w:separator/>
      </w:r>
    </w:p>
  </w:endnote>
  <w:endnote w:type="continuationSeparator" w:id="0">
    <w:p w14:paraId="65DD6FAF" w14:textId="77777777" w:rsidR="0089141B" w:rsidRDefault="0089141B" w:rsidP="00891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A3C12" w14:textId="77777777" w:rsidR="0089141B" w:rsidRDefault="0089141B" w:rsidP="00891409">
      <w:pPr>
        <w:spacing w:after="0" w:line="240" w:lineRule="auto"/>
      </w:pPr>
      <w:r>
        <w:separator/>
      </w:r>
    </w:p>
  </w:footnote>
  <w:footnote w:type="continuationSeparator" w:id="0">
    <w:p w14:paraId="6F4A2F90" w14:textId="77777777" w:rsidR="0089141B" w:rsidRDefault="0089141B" w:rsidP="008914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7499A" w14:textId="31813200" w:rsidR="00891409" w:rsidRPr="00577EF5" w:rsidRDefault="00891409">
    <w:pPr>
      <w:pStyle w:val="Header"/>
      <w:rPr>
        <w:rFonts w:ascii="Century Gothic" w:hAnsi="Century Gothic"/>
        <w:b/>
        <w:bCs/>
        <w:sz w:val="24"/>
        <w:szCs w:val="24"/>
      </w:rPr>
    </w:pPr>
    <w:r w:rsidRPr="00577EF5">
      <w:rPr>
        <w:rFonts w:ascii="Century Gothic" w:hAnsi="Century Gothic"/>
        <w:b/>
        <w:bCs/>
        <w:noProof/>
        <w:sz w:val="24"/>
        <w:szCs w:val="24"/>
      </w:rPr>
      <w:drawing>
        <wp:anchor distT="0" distB="0" distL="114300" distR="114300" simplePos="0" relativeHeight="251659264" behindDoc="1" locked="0" layoutInCell="1" allowOverlap="1" wp14:anchorId="686BCB10" wp14:editId="1C77223C">
          <wp:simplePos x="0" y="0"/>
          <wp:positionH relativeFrom="column">
            <wp:posOffset>8694420</wp:posOffset>
          </wp:positionH>
          <wp:positionV relativeFrom="paragraph">
            <wp:posOffset>-196850</wp:posOffset>
          </wp:positionV>
          <wp:extent cx="824230" cy="970915"/>
          <wp:effectExtent l="0" t="0" r="0" b="635"/>
          <wp:wrapTight wrapText="bothSides">
            <wp:wrapPolygon edited="0">
              <wp:start x="4992" y="0"/>
              <wp:lineTo x="0" y="1271"/>
              <wp:lineTo x="0" y="10595"/>
              <wp:lineTo x="499" y="13562"/>
              <wp:lineTo x="6490" y="20343"/>
              <wp:lineTo x="8986" y="21190"/>
              <wp:lineTo x="12481" y="21190"/>
              <wp:lineTo x="14478" y="20343"/>
              <wp:lineTo x="20468" y="13986"/>
              <wp:lineTo x="20968" y="10595"/>
              <wp:lineTo x="20968" y="848"/>
              <wp:lineTo x="15975" y="0"/>
              <wp:lineTo x="4992"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824230" cy="970915"/>
                  </a:xfrm>
                  <a:prstGeom prst="rect">
                    <a:avLst/>
                  </a:prstGeom>
                </pic:spPr>
              </pic:pic>
            </a:graphicData>
          </a:graphic>
          <wp14:sizeRelH relativeFrom="page">
            <wp14:pctWidth>0</wp14:pctWidth>
          </wp14:sizeRelH>
          <wp14:sizeRelV relativeFrom="page">
            <wp14:pctHeight>0</wp14:pctHeight>
          </wp14:sizeRelV>
        </wp:anchor>
      </w:drawing>
    </w:r>
    <w:r w:rsidR="00577EF5" w:rsidRPr="00577EF5">
      <w:rPr>
        <w:rFonts w:ascii="Century Gothic" w:hAnsi="Century Gothic"/>
        <w:b/>
        <w:bCs/>
        <w:sz w:val="24"/>
        <w:szCs w:val="24"/>
      </w:rPr>
      <w:t xml:space="preserve">Year </w:t>
    </w:r>
    <w:r w:rsidR="00296FCF">
      <w:rPr>
        <w:rFonts w:ascii="Century Gothic" w:hAnsi="Century Gothic"/>
        <w:b/>
        <w:bCs/>
        <w:sz w:val="24"/>
        <w:szCs w:val="24"/>
      </w:rPr>
      <w:t>6</w:t>
    </w:r>
    <w:r w:rsidR="00577EF5" w:rsidRPr="00577EF5">
      <w:rPr>
        <w:rFonts w:ascii="Century Gothic" w:hAnsi="Century Gothic"/>
        <w:b/>
        <w:bCs/>
        <w:sz w:val="24"/>
        <w:szCs w:val="24"/>
      </w:rPr>
      <w:t xml:space="preserve"> </w:t>
    </w:r>
    <w:r w:rsidR="003645A1">
      <w:rPr>
        <w:rFonts w:ascii="Century Gothic" w:hAnsi="Century Gothic"/>
        <w:b/>
        <w:bCs/>
        <w:sz w:val="24"/>
        <w:szCs w:val="24"/>
      </w:rPr>
      <w:t>Science</w:t>
    </w:r>
    <w:r w:rsidR="00577EF5" w:rsidRPr="00577EF5">
      <w:rPr>
        <w:rFonts w:ascii="Century Gothic" w:hAnsi="Century Gothic"/>
        <w:b/>
        <w:bCs/>
        <w:sz w:val="24"/>
        <w:szCs w:val="24"/>
      </w:rPr>
      <w:t xml:space="preserve"> Overvie</w:t>
    </w:r>
    <w:r w:rsidR="00ED5465">
      <w:rPr>
        <w:rFonts w:ascii="Century Gothic" w:hAnsi="Century Gothic"/>
        <w:b/>
        <w:bCs/>
        <w:sz w:val="24"/>
        <w:szCs w:val="24"/>
      </w:rPr>
      <w:t>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A53F6A"/>
    <w:multiLevelType w:val="hybridMultilevel"/>
    <w:tmpl w:val="85B84F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4E52CBA"/>
    <w:multiLevelType w:val="hybridMultilevel"/>
    <w:tmpl w:val="1A4E9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3D5C7E"/>
    <w:multiLevelType w:val="hybridMultilevel"/>
    <w:tmpl w:val="00340610"/>
    <w:lvl w:ilvl="0" w:tplc="00D2BE3E">
      <w:start w:val="1"/>
      <w:numFmt w:val="bullet"/>
      <w:lvlText w:val=""/>
      <w:lvlJc w:val="left"/>
      <w:pPr>
        <w:ind w:left="720" w:hanging="360"/>
      </w:pPr>
      <w:rPr>
        <w:rFonts w:ascii="Symbol" w:hAnsi="Symbol"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B44CEA"/>
    <w:multiLevelType w:val="hybridMultilevel"/>
    <w:tmpl w:val="F488BCD8"/>
    <w:lvl w:ilvl="0" w:tplc="C11E5806">
      <w:numFmt w:val="bullet"/>
      <w:lvlText w:val="•"/>
      <w:lvlJc w:val="left"/>
      <w:pPr>
        <w:ind w:left="1080" w:hanging="720"/>
      </w:pPr>
      <w:rPr>
        <w:rFonts w:ascii="Century Gothic" w:eastAsiaTheme="minorHAnsi" w:hAnsi="Century Gothic"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8567F14"/>
    <w:multiLevelType w:val="hybridMultilevel"/>
    <w:tmpl w:val="CB2CF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DC02EE4"/>
    <w:multiLevelType w:val="hybridMultilevel"/>
    <w:tmpl w:val="5CFE0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F044448"/>
    <w:multiLevelType w:val="hybridMultilevel"/>
    <w:tmpl w:val="67164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2BC707E"/>
    <w:multiLevelType w:val="hybridMultilevel"/>
    <w:tmpl w:val="600E86E4"/>
    <w:lvl w:ilvl="0" w:tplc="3F948E6A">
      <w:numFmt w:val="bullet"/>
      <w:lvlText w:val="•"/>
      <w:lvlJc w:val="left"/>
      <w:pPr>
        <w:ind w:left="1788" w:hanging="1428"/>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5"/>
  </w:num>
  <w:num w:numId="4">
    <w:abstractNumId w:val="3"/>
  </w:num>
  <w:num w:numId="5">
    <w:abstractNumId w:val="4"/>
  </w:num>
  <w:num w:numId="6">
    <w:abstractNumId w:val="1"/>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8F5"/>
    <w:rsid w:val="000841FE"/>
    <w:rsid w:val="000F4F35"/>
    <w:rsid w:val="001378F5"/>
    <w:rsid w:val="001D389D"/>
    <w:rsid w:val="002056C8"/>
    <w:rsid w:val="00217B3F"/>
    <w:rsid w:val="00247F86"/>
    <w:rsid w:val="00274393"/>
    <w:rsid w:val="00296FCF"/>
    <w:rsid w:val="002A1678"/>
    <w:rsid w:val="00335F54"/>
    <w:rsid w:val="003645A1"/>
    <w:rsid w:val="003870C7"/>
    <w:rsid w:val="00482557"/>
    <w:rsid w:val="004A00B0"/>
    <w:rsid w:val="004E3B6A"/>
    <w:rsid w:val="005166AA"/>
    <w:rsid w:val="00577EF5"/>
    <w:rsid w:val="005D3AE8"/>
    <w:rsid w:val="006522AA"/>
    <w:rsid w:val="006B24BC"/>
    <w:rsid w:val="006E49AE"/>
    <w:rsid w:val="0073019E"/>
    <w:rsid w:val="00804659"/>
    <w:rsid w:val="00891409"/>
    <w:rsid w:val="0089141B"/>
    <w:rsid w:val="00956863"/>
    <w:rsid w:val="009732FA"/>
    <w:rsid w:val="009F159D"/>
    <w:rsid w:val="00C44CCE"/>
    <w:rsid w:val="00CB05D6"/>
    <w:rsid w:val="00D531C1"/>
    <w:rsid w:val="00E751FB"/>
    <w:rsid w:val="00E962F1"/>
    <w:rsid w:val="00EA1B24"/>
    <w:rsid w:val="00ED5465"/>
    <w:rsid w:val="00F05A86"/>
    <w:rsid w:val="00F15482"/>
    <w:rsid w:val="00F203C6"/>
    <w:rsid w:val="00FF27A3"/>
    <w:rsid w:val="00FF31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E4749"/>
  <w15:chartTrackingRefBased/>
  <w15:docId w15:val="{2E18B081-A37B-4486-BA71-449263156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1409"/>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1409"/>
  </w:style>
  <w:style w:type="paragraph" w:styleId="Footer">
    <w:name w:val="footer"/>
    <w:basedOn w:val="Normal"/>
    <w:link w:val="FooterChar"/>
    <w:uiPriority w:val="99"/>
    <w:unhideWhenUsed/>
    <w:rsid w:val="008914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1409"/>
  </w:style>
  <w:style w:type="table" w:styleId="TableGrid">
    <w:name w:val="Table Grid"/>
    <w:basedOn w:val="TableNormal"/>
    <w:uiPriority w:val="39"/>
    <w:rsid w:val="008914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531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79E99-1503-4CA9-BD90-1FE072990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939</Words>
  <Characters>5354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Steward, Sarah</dc:creator>
  <cp:keywords/>
  <dc:description/>
  <cp:lastModifiedBy>S Sullivan</cp:lastModifiedBy>
  <cp:revision>10</cp:revision>
  <dcterms:created xsi:type="dcterms:W3CDTF">2024-02-26T14:50:00Z</dcterms:created>
  <dcterms:modified xsi:type="dcterms:W3CDTF">2026-07-22T06:27:00Z</dcterms:modified>
</cp:coreProperties>
</file>